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D8" w:rsidRDefault="00B46B76">
      <w:pPr>
        <w:tabs>
          <w:tab w:val="left" w:pos="8858"/>
        </w:tabs>
        <w:ind w:left="15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075764" cy="457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76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5"/>
          <w:sz w:val="20"/>
          <w:lang w:bidi="ar-SA"/>
        </w:rPr>
        <w:drawing>
          <wp:inline distT="0" distB="0" distL="0" distR="0">
            <wp:extent cx="264273" cy="51711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273" cy="517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5D8" w:rsidRDefault="007215D8">
      <w:pPr>
        <w:pStyle w:val="Textoindependiente"/>
        <w:spacing w:before="3"/>
        <w:rPr>
          <w:rFonts w:ascii="Times New Roman"/>
          <w:sz w:val="19"/>
        </w:rPr>
      </w:pPr>
    </w:p>
    <w:p w:rsidR="007215D8" w:rsidRDefault="00B46B76">
      <w:pPr>
        <w:spacing w:before="52"/>
        <w:ind w:left="1654" w:right="1514"/>
        <w:jc w:val="center"/>
        <w:rPr>
          <w:b/>
          <w:sz w:val="24"/>
        </w:rPr>
      </w:pPr>
      <w:r>
        <w:rPr>
          <w:b/>
          <w:w w:val="135"/>
          <w:sz w:val="24"/>
        </w:rPr>
        <w:t>SOLICITUD DE CONVALIDACIÓN DE MÓDULOS</w:t>
      </w:r>
      <w:r w:rsidR="00276CFE">
        <w:rPr>
          <w:b/>
          <w:w w:val="135"/>
          <w:sz w:val="24"/>
        </w:rPr>
        <w:t xml:space="preserve"> CICLOS FORMATIVOS DE FP</w:t>
      </w:r>
      <w:bookmarkStart w:id="0" w:name="_GoBack"/>
      <w:bookmarkEnd w:id="0"/>
    </w:p>
    <w:p w:rsidR="007215D8" w:rsidRDefault="006A449C">
      <w:pPr>
        <w:spacing w:before="19"/>
        <w:ind w:left="1654" w:right="1507"/>
        <w:jc w:val="center"/>
        <w:rPr>
          <w:b/>
          <w:sz w:val="24"/>
        </w:rPr>
      </w:pPr>
      <w:r>
        <w:rPr>
          <w:b/>
          <w:w w:val="135"/>
          <w:sz w:val="24"/>
        </w:rPr>
        <w:t>Curso 21-22</w:t>
      </w:r>
    </w:p>
    <w:p w:rsidR="007215D8" w:rsidRDefault="007215D8">
      <w:pPr>
        <w:pStyle w:val="Textoindependiente"/>
        <w:spacing w:before="10"/>
        <w:rPr>
          <w:b/>
          <w:sz w:val="19"/>
        </w:rPr>
      </w:pPr>
    </w:p>
    <w:p w:rsidR="007215D8" w:rsidRDefault="00B46B76">
      <w:pPr>
        <w:pStyle w:val="Ttulo1"/>
      </w:pPr>
      <w:r>
        <w:t>Datos personales solicitante</w: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1154"/>
        <w:gridCol w:w="1114"/>
        <w:gridCol w:w="1512"/>
        <w:gridCol w:w="3214"/>
      </w:tblGrid>
      <w:tr w:rsidR="007215D8">
        <w:trPr>
          <w:trHeight w:val="335"/>
        </w:trPr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</w:tcPr>
          <w:p w:rsidR="007215D8" w:rsidRDefault="00B46B76">
            <w:pPr>
              <w:pStyle w:val="TableParagraph"/>
              <w:spacing w:line="235" w:lineRule="exact"/>
              <w:ind w:left="110"/>
              <w:rPr>
                <w:sz w:val="20"/>
              </w:rPr>
            </w:pPr>
            <w:r>
              <w:rPr>
                <w:sz w:val="20"/>
              </w:rPr>
              <w:t>NIE/NIF/Pasaporte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215D8" w:rsidRDefault="007215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right w:val="single" w:sz="4" w:space="0" w:color="000000"/>
            </w:tcBorders>
          </w:tcPr>
          <w:p w:rsidR="007215D8" w:rsidRDefault="00B46B76">
            <w:pPr>
              <w:pStyle w:val="TableParagraph"/>
              <w:spacing w:line="235" w:lineRule="exact"/>
              <w:ind w:left="105"/>
              <w:rPr>
                <w:sz w:val="20"/>
              </w:rPr>
            </w:pPr>
            <w:r>
              <w:rPr>
                <w:sz w:val="20"/>
              </w:rPr>
              <w:t>Nombre</w:t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4" w:space="0" w:color="000000"/>
            </w:tcBorders>
          </w:tcPr>
          <w:p w:rsidR="007215D8" w:rsidRDefault="007215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15D8">
        <w:trPr>
          <w:trHeight w:val="335"/>
        </w:trPr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</w:tcPr>
          <w:p w:rsidR="007215D8" w:rsidRDefault="00B46B76">
            <w:pPr>
              <w:pStyle w:val="TableParagraph"/>
              <w:spacing w:line="235" w:lineRule="exact"/>
              <w:ind w:left="111"/>
              <w:rPr>
                <w:sz w:val="20"/>
              </w:rPr>
            </w:pPr>
            <w:r>
              <w:rPr>
                <w:sz w:val="20"/>
              </w:rPr>
              <w:t>Apellidos</w:t>
            </w:r>
          </w:p>
        </w:tc>
        <w:tc>
          <w:tcPr>
            <w:tcW w:w="699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215D8" w:rsidRDefault="007215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15D8">
        <w:trPr>
          <w:trHeight w:val="332"/>
        </w:trPr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</w:tcPr>
          <w:p w:rsidR="007215D8" w:rsidRDefault="00B46B76">
            <w:pPr>
              <w:pStyle w:val="TableParagraph"/>
              <w:spacing w:line="235" w:lineRule="exact"/>
              <w:ind w:left="111"/>
              <w:rPr>
                <w:sz w:val="20"/>
              </w:rPr>
            </w:pPr>
            <w:r>
              <w:rPr>
                <w:sz w:val="20"/>
              </w:rPr>
              <w:t>Domicilio</w:t>
            </w:r>
          </w:p>
        </w:tc>
        <w:tc>
          <w:tcPr>
            <w:tcW w:w="699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215D8" w:rsidRDefault="007215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15D8">
        <w:trPr>
          <w:trHeight w:val="337"/>
        </w:trPr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</w:tcPr>
          <w:p w:rsidR="007215D8" w:rsidRDefault="00B46B76">
            <w:pPr>
              <w:pStyle w:val="TableParagraph"/>
              <w:spacing w:line="237" w:lineRule="exact"/>
              <w:ind w:left="111"/>
              <w:rPr>
                <w:sz w:val="20"/>
              </w:rPr>
            </w:pPr>
            <w:r>
              <w:rPr>
                <w:sz w:val="20"/>
              </w:rPr>
              <w:t>Código Postal</w:t>
            </w:r>
          </w:p>
        </w:tc>
        <w:tc>
          <w:tcPr>
            <w:tcW w:w="1154" w:type="dxa"/>
            <w:tcBorders>
              <w:left w:val="single" w:sz="4" w:space="0" w:color="000000"/>
              <w:right w:val="single" w:sz="4" w:space="0" w:color="000000"/>
            </w:tcBorders>
          </w:tcPr>
          <w:p w:rsidR="007215D8" w:rsidRDefault="007215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right w:val="single" w:sz="4" w:space="0" w:color="000000"/>
            </w:tcBorders>
          </w:tcPr>
          <w:p w:rsidR="007215D8" w:rsidRDefault="00B46B76">
            <w:pPr>
              <w:pStyle w:val="TableParagraph"/>
              <w:spacing w:line="237" w:lineRule="exact"/>
              <w:ind w:left="99"/>
              <w:rPr>
                <w:sz w:val="20"/>
              </w:rPr>
            </w:pPr>
            <w:r>
              <w:rPr>
                <w:sz w:val="20"/>
              </w:rPr>
              <w:t>Localidad</w:t>
            </w:r>
          </w:p>
        </w:tc>
        <w:tc>
          <w:tcPr>
            <w:tcW w:w="47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215D8" w:rsidRDefault="007215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15D8">
        <w:trPr>
          <w:trHeight w:val="335"/>
        </w:trPr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</w:tcPr>
          <w:p w:rsidR="007215D8" w:rsidRDefault="00B46B76">
            <w:pPr>
              <w:pStyle w:val="TableParagraph"/>
              <w:spacing w:line="235" w:lineRule="exact"/>
              <w:ind w:left="111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699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215D8" w:rsidRDefault="007215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15D8">
        <w:trPr>
          <w:trHeight w:val="335"/>
        </w:trPr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</w:tcPr>
          <w:p w:rsidR="007215D8" w:rsidRDefault="00B46B76">
            <w:pPr>
              <w:pStyle w:val="TableParagraph"/>
              <w:spacing w:line="235" w:lineRule="exact"/>
              <w:ind w:left="111"/>
              <w:rPr>
                <w:sz w:val="20"/>
              </w:rPr>
            </w:pPr>
            <w:r>
              <w:rPr>
                <w:sz w:val="20"/>
              </w:rPr>
              <w:t>Teléfono1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215D8" w:rsidRDefault="007215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right w:val="single" w:sz="4" w:space="0" w:color="000000"/>
            </w:tcBorders>
          </w:tcPr>
          <w:p w:rsidR="007215D8" w:rsidRDefault="00B46B76">
            <w:pPr>
              <w:pStyle w:val="TableParagraph"/>
              <w:spacing w:line="235" w:lineRule="exact"/>
              <w:ind w:left="105"/>
              <w:rPr>
                <w:sz w:val="20"/>
              </w:rPr>
            </w:pPr>
            <w:r>
              <w:rPr>
                <w:sz w:val="20"/>
              </w:rPr>
              <w:t>Teléfono2</w:t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4" w:space="0" w:color="000000"/>
            </w:tcBorders>
          </w:tcPr>
          <w:p w:rsidR="007215D8" w:rsidRDefault="007215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15D8">
        <w:trPr>
          <w:trHeight w:val="335"/>
        </w:trPr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</w:tcPr>
          <w:p w:rsidR="007215D8" w:rsidRDefault="00B46B76">
            <w:pPr>
              <w:pStyle w:val="TableParagraph"/>
              <w:spacing w:line="235" w:lineRule="exact"/>
              <w:ind w:left="111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  <w:tc>
          <w:tcPr>
            <w:tcW w:w="699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215D8" w:rsidRDefault="007215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15D8" w:rsidRDefault="007215D8">
      <w:pPr>
        <w:pStyle w:val="Textoindependiente"/>
        <w:rPr>
          <w:b/>
          <w:sz w:val="18"/>
        </w:rPr>
      </w:pPr>
    </w:p>
    <w:p w:rsidR="005F3811" w:rsidRDefault="005F3811">
      <w:pPr>
        <w:pStyle w:val="Textoindependiente"/>
        <w:rPr>
          <w:b/>
          <w:sz w:val="18"/>
        </w:rPr>
      </w:pPr>
      <w:r>
        <w:rPr>
          <w:b/>
          <w:sz w:val="18"/>
        </w:rPr>
        <w:t xml:space="preserve">      Centro educativo</w:t>
      </w:r>
    </w:p>
    <w:tbl>
      <w:tblPr>
        <w:tblStyle w:val="TableNormal"/>
        <w:tblW w:w="0" w:type="auto"/>
        <w:tblInd w:w="1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3"/>
        <w:gridCol w:w="1154"/>
        <w:gridCol w:w="1114"/>
        <w:gridCol w:w="1512"/>
        <w:gridCol w:w="3357"/>
      </w:tblGrid>
      <w:tr w:rsidR="005F3811" w:rsidTr="00102B0A">
        <w:trPr>
          <w:trHeight w:val="335"/>
        </w:trPr>
        <w:tc>
          <w:tcPr>
            <w:tcW w:w="17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3811" w:rsidRDefault="005F3811" w:rsidP="00102B0A">
            <w:pPr>
              <w:pStyle w:val="TableParagraph"/>
              <w:spacing w:line="235" w:lineRule="exact"/>
              <w:ind w:left="110"/>
              <w:rPr>
                <w:sz w:val="20"/>
              </w:rPr>
            </w:pPr>
            <w:r>
              <w:rPr>
                <w:sz w:val="20"/>
              </w:rPr>
              <w:t>Denominación</w:t>
            </w:r>
          </w:p>
        </w:tc>
        <w:tc>
          <w:tcPr>
            <w:tcW w:w="713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3811" w:rsidRPr="00102B0A" w:rsidRDefault="005F3811" w:rsidP="00102B0A">
            <w:pPr>
              <w:pStyle w:val="TableParagraph"/>
              <w:rPr>
                <w:rFonts w:asciiTheme="minorHAnsi" w:hAnsiTheme="minorHAnsi" w:cstheme="minorHAnsi"/>
              </w:rPr>
            </w:pPr>
            <w:r w:rsidRPr="00102B0A">
              <w:rPr>
                <w:rFonts w:asciiTheme="minorHAnsi" w:hAnsiTheme="minorHAnsi" w:cstheme="minorHAnsi"/>
              </w:rPr>
              <w:t>CEAD Santa Cruz de Tenerife Mercedes Pinto</w:t>
            </w:r>
          </w:p>
        </w:tc>
      </w:tr>
      <w:tr w:rsidR="005F3811" w:rsidTr="00102B0A">
        <w:trPr>
          <w:trHeight w:val="335"/>
        </w:trPr>
        <w:tc>
          <w:tcPr>
            <w:tcW w:w="17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3811" w:rsidRDefault="005F3811" w:rsidP="00102B0A">
            <w:pPr>
              <w:pStyle w:val="TableParagraph"/>
              <w:spacing w:line="235" w:lineRule="exact"/>
              <w:ind w:left="111"/>
              <w:rPr>
                <w:sz w:val="20"/>
              </w:rPr>
            </w:pPr>
            <w:r>
              <w:rPr>
                <w:sz w:val="20"/>
              </w:rPr>
              <w:t>Dirección</w:t>
            </w:r>
          </w:p>
        </w:tc>
        <w:tc>
          <w:tcPr>
            <w:tcW w:w="713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3811" w:rsidRPr="00102B0A" w:rsidRDefault="00102B0A" w:rsidP="00102B0A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C. Pedro Suarez Herná</w:t>
            </w:r>
            <w:r w:rsidR="005F3811" w:rsidRPr="00102B0A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ndez, 3</w:t>
            </w:r>
          </w:p>
        </w:tc>
      </w:tr>
      <w:tr w:rsidR="005F3811" w:rsidTr="00102B0A">
        <w:trPr>
          <w:trHeight w:val="337"/>
        </w:trPr>
        <w:tc>
          <w:tcPr>
            <w:tcW w:w="17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3811" w:rsidRDefault="005F3811" w:rsidP="00102B0A">
            <w:pPr>
              <w:pStyle w:val="TableParagraph"/>
              <w:spacing w:line="237" w:lineRule="exact"/>
              <w:ind w:left="111"/>
              <w:rPr>
                <w:sz w:val="20"/>
              </w:rPr>
            </w:pPr>
            <w:r>
              <w:rPr>
                <w:sz w:val="20"/>
              </w:rPr>
              <w:t>Código Postal</w:t>
            </w:r>
          </w:p>
        </w:tc>
        <w:tc>
          <w:tcPr>
            <w:tcW w:w="11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3811" w:rsidRPr="00102B0A" w:rsidRDefault="005F3811" w:rsidP="00102B0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102B0A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38009</w:t>
            </w:r>
          </w:p>
        </w:tc>
        <w:tc>
          <w:tcPr>
            <w:tcW w:w="11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3811" w:rsidRPr="00102B0A" w:rsidRDefault="005F3811" w:rsidP="00102B0A">
            <w:pPr>
              <w:pStyle w:val="TableParagraph"/>
              <w:spacing w:line="237" w:lineRule="exact"/>
              <w:ind w:left="99"/>
              <w:rPr>
                <w:rFonts w:asciiTheme="minorHAnsi" w:hAnsiTheme="minorHAnsi" w:cstheme="minorHAnsi"/>
                <w:sz w:val="20"/>
              </w:rPr>
            </w:pPr>
            <w:r w:rsidRPr="00102B0A">
              <w:rPr>
                <w:rFonts w:asciiTheme="minorHAnsi" w:hAnsiTheme="minorHAnsi" w:cstheme="minorHAnsi"/>
                <w:sz w:val="20"/>
              </w:rPr>
              <w:t>Localidad</w:t>
            </w:r>
          </w:p>
        </w:tc>
        <w:tc>
          <w:tcPr>
            <w:tcW w:w="486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3811" w:rsidRPr="00102B0A" w:rsidRDefault="005F3811" w:rsidP="00102B0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102B0A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S</w:t>
            </w:r>
            <w:r w:rsidRPr="00102B0A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anta Cruz de Tenerife</w:t>
            </w:r>
          </w:p>
        </w:tc>
      </w:tr>
      <w:tr w:rsidR="005F3811" w:rsidTr="00102B0A">
        <w:trPr>
          <w:trHeight w:val="335"/>
        </w:trPr>
        <w:tc>
          <w:tcPr>
            <w:tcW w:w="17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3811" w:rsidRDefault="005F3811" w:rsidP="00102B0A">
            <w:pPr>
              <w:pStyle w:val="TableParagraph"/>
              <w:spacing w:line="235" w:lineRule="exact"/>
              <w:ind w:left="111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713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3811" w:rsidRPr="00102B0A" w:rsidRDefault="005F3811" w:rsidP="00102B0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102B0A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Santa Cruz de Tenerife</w:t>
            </w:r>
          </w:p>
        </w:tc>
      </w:tr>
      <w:tr w:rsidR="005F3811" w:rsidTr="00102B0A">
        <w:trPr>
          <w:trHeight w:val="335"/>
        </w:trPr>
        <w:tc>
          <w:tcPr>
            <w:tcW w:w="17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3811" w:rsidRDefault="005F3811" w:rsidP="00102B0A">
            <w:pPr>
              <w:pStyle w:val="TableParagraph"/>
              <w:spacing w:line="235" w:lineRule="exact"/>
              <w:ind w:left="111"/>
              <w:rPr>
                <w:sz w:val="20"/>
              </w:rPr>
            </w:pPr>
            <w:r>
              <w:rPr>
                <w:sz w:val="20"/>
              </w:rPr>
              <w:t>Teléfono1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3811" w:rsidRPr="00102B0A" w:rsidRDefault="00102B0A" w:rsidP="00102B0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102B0A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922 47 55 38</w:t>
            </w:r>
          </w:p>
        </w:tc>
        <w:tc>
          <w:tcPr>
            <w:tcW w:w="15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3811" w:rsidRPr="00102B0A" w:rsidRDefault="005F3811" w:rsidP="00102B0A">
            <w:pPr>
              <w:pStyle w:val="TableParagraph"/>
              <w:spacing w:line="235" w:lineRule="exact"/>
              <w:ind w:left="105"/>
              <w:rPr>
                <w:rFonts w:asciiTheme="minorHAnsi" w:hAnsiTheme="minorHAnsi" w:cstheme="minorHAnsi"/>
                <w:sz w:val="20"/>
              </w:rPr>
            </w:pPr>
            <w:r w:rsidRPr="00102B0A">
              <w:rPr>
                <w:rFonts w:asciiTheme="minorHAnsi" w:hAnsiTheme="minorHAnsi" w:cstheme="minorHAnsi"/>
                <w:sz w:val="20"/>
              </w:rPr>
              <w:t>Teléfono2</w:t>
            </w:r>
          </w:p>
        </w:tc>
        <w:tc>
          <w:tcPr>
            <w:tcW w:w="33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3811" w:rsidRPr="00102B0A" w:rsidRDefault="00102B0A" w:rsidP="00102B0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102B0A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922 47 55 45</w:t>
            </w:r>
          </w:p>
        </w:tc>
      </w:tr>
      <w:tr w:rsidR="005F3811" w:rsidTr="00102B0A">
        <w:trPr>
          <w:trHeight w:val="335"/>
        </w:trPr>
        <w:tc>
          <w:tcPr>
            <w:tcW w:w="17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3811" w:rsidRDefault="005F3811" w:rsidP="00102B0A">
            <w:pPr>
              <w:pStyle w:val="TableParagraph"/>
              <w:spacing w:line="235" w:lineRule="exact"/>
              <w:ind w:left="111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  <w:tc>
          <w:tcPr>
            <w:tcW w:w="713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3811" w:rsidRPr="00102B0A" w:rsidRDefault="00102B0A" w:rsidP="00102B0A">
            <w:pPr>
              <w:pStyle w:val="TableParagraph"/>
              <w:rPr>
                <w:rFonts w:asciiTheme="minorHAnsi" w:hAnsiTheme="minorHAnsi" w:cstheme="minorHAnsi"/>
              </w:rPr>
            </w:pPr>
            <w:r w:rsidRPr="00102B0A">
              <w:rPr>
                <w:rFonts w:asciiTheme="minorHAnsi" w:hAnsiTheme="minorHAnsi" w:cstheme="minorHAnsi"/>
              </w:rPr>
              <w:t>38010141@gobiernodecanarias.org</w:t>
            </w:r>
          </w:p>
        </w:tc>
      </w:tr>
    </w:tbl>
    <w:p w:rsidR="005F3811" w:rsidRDefault="005F3811">
      <w:pPr>
        <w:pStyle w:val="Textoindependiente"/>
        <w:rPr>
          <w:b/>
          <w:sz w:val="18"/>
        </w:rPr>
      </w:pPr>
    </w:p>
    <w:p w:rsidR="007215D8" w:rsidRPr="00102B0A" w:rsidRDefault="00B46B76">
      <w:pPr>
        <w:spacing w:before="114" w:after="17"/>
        <w:ind w:left="226"/>
        <w:rPr>
          <w:b/>
          <w:sz w:val="18"/>
        </w:rPr>
      </w:pPr>
      <w:r w:rsidRPr="00102B0A">
        <w:rPr>
          <w:b/>
          <w:noProof/>
          <w:lang w:bidi="ar-SA"/>
        </w:rPr>
        <w:drawing>
          <wp:anchor distT="0" distB="0" distL="0" distR="0" simplePos="0" relativeHeight="251226112" behindDoc="1" locked="0" layoutInCell="1" allowOverlap="1" wp14:anchorId="29D61083" wp14:editId="144440A4">
            <wp:simplePos x="0" y="0"/>
            <wp:positionH relativeFrom="page">
              <wp:posOffset>2496820</wp:posOffset>
            </wp:positionH>
            <wp:positionV relativeFrom="paragraph">
              <wp:posOffset>409820</wp:posOffset>
            </wp:positionV>
            <wp:extent cx="118660" cy="10477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66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2B0A">
        <w:rPr>
          <w:b/>
          <w:noProof/>
          <w:lang w:bidi="ar-SA"/>
        </w:rPr>
        <w:drawing>
          <wp:anchor distT="0" distB="0" distL="0" distR="0" simplePos="0" relativeHeight="251227136" behindDoc="1" locked="0" layoutInCell="1" allowOverlap="1" wp14:anchorId="19709F42" wp14:editId="109A6BFD">
            <wp:simplePos x="0" y="0"/>
            <wp:positionH relativeFrom="page">
              <wp:posOffset>3158489</wp:posOffset>
            </wp:positionH>
            <wp:positionV relativeFrom="paragraph">
              <wp:posOffset>413630</wp:posOffset>
            </wp:positionV>
            <wp:extent cx="118660" cy="10477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66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2B0A">
        <w:rPr>
          <w:b/>
          <w:noProof/>
          <w:lang w:bidi="ar-SA"/>
        </w:rPr>
        <w:drawing>
          <wp:anchor distT="0" distB="0" distL="0" distR="0" simplePos="0" relativeHeight="251228160" behindDoc="1" locked="0" layoutInCell="1" allowOverlap="1" wp14:anchorId="0F2D878E" wp14:editId="60B6005E">
            <wp:simplePos x="0" y="0"/>
            <wp:positionH relativeFrom="page">
              <wp:posOffset>3844290</wp:posOffset>
            </wp:positionH>
            <wp:positionV relativeFrom="paragraph">
              <wp:posOffset>408550</wp:posOffset>
            </wp:positionV>
            <wp:extent cx="118660" cy="104775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66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2B0A">
        <w:rPr>
          <w:b/>
          <w:sz w:val="18"/>
        </w:rPr>
        <w:t>Ciclo Formativo y cursos en que está matriculado/a</w: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420"/>
        <w:gridCol w:w="1800"/>
        <w:gridCol w:w="1810"/>
      </w:tblGrid>
      <w:tr w:rsidR="007215D8">
        <w:trPr>
          <w:trHeight w:val="249"/>
        </w:trPr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7215D8" w:rsidRDefault="006A449C">
            <w:pPr>
              <w:pStyle w:val="TableParagraph"/>
              <w:spacing w:before="29" w:line="200" w:lineRule="exact"/>
              <w:ind w:left="111"/>
              <w:rPr>
                <w:sz w:val="20"/>
              </w:rPr>
            </w:pPr>
            <w:r>
              <w:rPr>
                <w:sz w:val="20"/>
              </w:rPr>
              <w:t>Ciclo</w:t>
            </w:r>
          </w:p>
        </w:tc>
        <w:tc>
          <w:tcPr>
            <w:tcW w:w="703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215D8" w:rsidRDefault="007215D8">
            <w:pPr>
              <w:pStyle w:val="TableParagraph"/>
              <w:spacing w:line="229" w:lineRule="exact"/>
              <w:ind w:left="117"/>
              <w:rPr>
                <w:b/>
                <w:sz w:val="24"/>
              </w:rPr>
            </w:pPr>
          </w:p>
        </w:tc>
      </w:tr>
      <w:tr w:rsidR="007215D8">
        <w:trPr>
          <w:trHeight w:val="248"/>
        </w:trPr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7215D8" w:rsidRDefault="00B46B76">
            <w:pPr>
              <w:pStyle w:val="TableParagraph"/>
              <w:spacing w:before="39" w:line="190" w:lineRule="exact"/>
              <w:ind w:left="111"/>
              <w:rPr>
                <w:sz w:val="20"/>
              </w:rPr>
            </w:pPr>
            <w:r>
              <w:rPr>
                <w:sz w:val="20"/>
              </w:rPr>
              <w:t>Curso/s matriculado</w:t>
            </w:r>
          </w:p>
        </w:tc>
        <w:tc>
          <w:tcPr>
            <w:tcW w:w="3420" w:type="dxa"/>
            <w:tcBorders>
              <w:left w:val="single" w:sz="4" w:space="0" w:color="000000"/>
              <w:right w:val="single" w:sz="4" w:space="0" w:color="000000"/>
            </w:tcBorders>
          </w:tcPr>
          <w:p w:rsidR="007215D8" w:rsidRDefault="00B46B76">
            <w:pPr>
              <w:pStyle w:val="TableParagraph"/>
              <w:tabs>
                <w:tab w:val="left" w:pos="1172"/>
                <w:tab w:val="left" w:pos="2259"/>
              </w:tabs>
              <w:spacing w:before="39" w:line="190" w:lineRule="exact"/>
              <w:ind w:left="130"/>
              <w:rPr>
                <w:sz w:val="20"/>
              </w:rPr>
            </w:pPr>
            <w:r>
              <w:rPr>
                <w:sz w:val="20"/>
              </w:rPr>
              <w:t>1º</w:t>
            </w:r>
            <w:r>
              <w:rPr>
                <w:sz w:val="20"/>
              </w:rPr>
              <w:tab/>
              <w:t>2º</w:t>
            </w:r>
            <w:r>
              <w:rPr>
                <w:sz w:val="20"/>
              </w:rPr>
              <w:tab/>
              <w:t>3º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:rsidR="007215D8" w:rsidRDefault="00B46B76">
            <w:pPr>
              <w:pStyle w:val="TableParagraph"/>
              <w:spacing w:before="39" w:line="190" w:lineRule="exact"/>
              <w:ind w:left="105"/>
              <w:rPr>
                <w:sz w:val="20"/>
              </w:rPr>
            </w:pPr>
            <w:r>
              <w:rPr>
                <w:sz w:val="20"/>
              </w:rPr>
              <w:t>Ley Educativa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7215D8" w:rsidRDefault="00B46B76">
            <w:pPr>
              <w:pStyle w:val="TableParagraph"/>
              <w:spacing w:before="39" w:line="19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LOE</w:t>
            </w:r>
          </w:p>
        </w:tc>
      </w:tr>
      <w:tr w:rsidR="007215D8">
        <w:trPr>
          <w:trHeight w:val="247"/>
        </w:trPr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7215D8" w:rsidRDefault="00B46B76">
            <w:pPr>
              <w:pStyle w:val="TableParagraph"/>
              <w:spacing w:before="37" w:line="190" w:lineRule="exact"/>
              <w:ind w:left="111"/>
              <w:rPr>
                <w:sz w:val="20"/>
              </w:rPr>
            </w:pPr>
            <w:r>
              <w:rPr>
                <w:sz w:val="20"/>
              </w:rPr>
              <w:t>Familia Profesional</w:t>
            </w:r>
          </w:p>
        </w:tc>
        <w:tc>
          <w:tcPr>
            <w:tcW w:w="703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215D8" w:rsidRDefault="007215D8">
            <w:pPr>
              <w:pStyle w:val="TableParagraph"/>
              <w:spacing w:before="40" w:line="186" w:lineRule="exact"/>
              <w:ind w:left="155"/>
              <w:rPr>
                <w:rFonts w:ascii="Times New Roman" w:hAnsi="Times New Roman"/>
                <w:sz w:val="20"/>
              </w:rPr>
            </w:pPr>
          </w:p>
        </w:tc>
      </w:tr>
    </w:tbl>
    <w:p w:rsidR="007215D8" w:rsidRDefault="007215D8">
      <w:pPr>
        <w:pStyle w:val="Textoindependiente"/>
        <w:rPr>
          <w:b/>
          <w:sz w:val="20"/>
        </w:rPr>
      </w:pPr>
    </w:p>
    <w:p w:rsidR="007215D8" w:rsidRDefault="007215D8">
      <w:pPr>
        <w:pStyle w:val="Textoindependiente"/>
        <w:spacing w:before="11"/>
        <w:rPr>
          <w:b/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4"/>
        <w:gridCol w:w="1060"/>
      </w:tblGrid>
      <w:tr w:rsidR="007215D8">
        <w:trPr>
          <w:trHeight w:val="248"/>
        </w:trPr>
        <w:tc>
          <w:tcPr>
            <w:tcW w:w="8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215D8" w:rsidRDefault="00B46B76" w:rsidP="00102B0A">
            <w:pPr>
              <w:pStyle w:val="TableParagraph"/>
              <w:spacing w:before="11" w:line="218" w:lineRule="exact"/>
              <w:ind w:left="2766" w:right="2724"/>
              <w:rPr>
                <w:b/>
                <w:sz w:val="20"/>
              </w:rPr>
            </w:pPr>
            <w:r>
              <w:rPr>
                <w:b/>
                <w:sz w:val="20"/>
              </w:rPr>
              <w:t>Estudios que se  aportan</w:t>
            </w:r>
          </w:p>
        </w:tc>
      </w:tr>
      <w:tr w:rsidR="007215D8">
        <w:trPr>
          <w:trHeight w:val="247"/>
        </w:trPr>
        <w:tc>
          <w:tcPr>
            <w:tcW w:w="7874" w:type="dxa"/>
            <w:tcBorders>
              <w:left w:val="single" w:sz="4" w:space="0" w:color="000000"/>
              <w:right w:val="single" w:sz="4" w:space="0" w:color="000000"/>
            </w:tcBorders>
          </w:tcPr>
          <w:p w:rsidR="007215D8" w:rsidRPr="00102B0A" w:rsidRDefault="00B46B76" w:rsidP="00102B0A">
            <w:pPr>
              <w:pStyle w:val="TableParagraph"/>
              <w:spacing w:before="9" w:line="218" w:lineRule="exact"/>
              <w:ind w:right="3310"/>
              <w:rPr>
                <w:b/>
                <w:sz w:val="20"/>
              </w:rPr>
            </w:pPr>
            <w:r w:rsidRPr="00102B0A">
              <w:rPr>
                <w:b/>
                <w:sz w:val="20"/>
              </w:rPr>
              <w:t>Denominación</w:t>
            </w: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</w:tcBorders>
          </w:tcPr>
          <w:p w:rsidR="007215D8" w:rsidRDefault="00B46B76">
            <w:pPr>
              <w:pStyle w:val="TableParagraph"/>
              <w:spacing w:before="9" w:line="218" w:lineRule="exact"/>
              <w:ind w:left="299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Tipo</w:t>
            </w:r>
            <w:r>
              <w:rPr>
                <w:b/>
                <w:w w:val="105"/>
                <w:sz w:val="20"/>
                <w:vertAlign w:val="superscript"/>
              </w:rPr>
              <w:t>1</w:t>
            </w:r>
          </w:p>
        </w:tc>
      </w:tr>
      <w:tr w:rsidR="007215D8">
        <w:trPr>
          <w:trHeight w:val="248"/>
        </w:trPr>
        <w:tc>
          <w:tcPr>
            <w:tcW w:w="7874" w:type="dxa"/>
            <w:tcBorders>
              <w:left w:val="single" w:sz="4" w:space="0" w:color="000000"/>
              <w:right w:val="single" w:sz="4" w:space="0" w:color="000000"/>
            </w:tcBorders>
          </w:tcPr>
          <w:p w:rsidR="007215D8" w:rsidRDefault="007215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</w:tcBorders>
          </w:tcPr>
          <w:p w:rsidR="007215D8" w:rsidRDefault="007215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15D8">
        <w:trPr>
          <w:trHeight w:val="248"/>
        </w:trPr>
        <w:tc>
          <w:tcPr>
            <w:tcW w:w="7874" w:type="dxa"/>
            <w:tcBorders>
              <w:left w:val="single" w:sz="4" w:space="0" w:color="000000"/>
              <w:right w:val="single" w:sz="4" w:space="0" w:color="000000"/>
            </w:tcBorders>
          </w:tcPr>
          <w:p w:rsidR="007215D8" w:rsidRDefault="007215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</w:tcBorders>
          </w:tcPr>
          <w:p w:rsidR="007215D8" w:rsidRDefault="007215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15D8">
        <w:trPr>
          <w:trHeight w:val="248"/>
        </w:trPr>
        <w:tc>
          <w:tcPr>
            <w:tcW w:w="7874" w:type="dxa"/>
            <w:tcBorders>
              <w:left w:val="single" w:sz="4" w:space="0" w:color="000000"/>
              <w:right w:val="single" w:sz="4" w:space="0" w:color="000000"/>
            </w:tcBorders>
          </w:tcPr>
          <w:p w:rsidR="007215D8" w:rsidRDefault="007215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</w:tcBorders>
          </w:tcPr>
          <w:p w:rsidR="007215D8" w:rsidRDefault="007215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15D8">
        <w:trPr>
          <w:trHeight w:val="248"/>
        </w:trPr>
        <w:tc>
          <w:tcPr>
            <w:tcW w:w="7874" w:type="dxa"/>
            <w:tcBorders>
              <w:left w:val="single" w:sz="4" w:space="0" w:color="000000"/>
              <w:right w:val="single" w:sz="4" w:space="0" w:color="000000"/>
            </w:tcBorders>
          </w:tcPr>
          <w:p w:rsidR="007215D8" w:rsidRDefault="007215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</w:tcBorders>
          </w:tcPr>
          <w:p w:rsidR="007215D8" w:rsidRDefault="007215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15D8" w:rsidRDefault="007215D8">
      <w:pPr>
        <w:pStyle w:val="Textoindependiente"/>
        <w:spacing w:before="1"/>
        <w:rPr>
          <w:b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4"/>
        <w:gridCol w:w="1060"/>
      </w:tblGrid>
      <w:tr w:rsidR="007215D8">
        <w:trPr>
          <w:trHeight w:val="248"/>
        </w:trPr>
        <w:tc>
          <w:tcPr>
            <w:tcW w:w="8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215D8" w:rsidRDefault="00B46B76">
            <w:pPr>
              <w:pStyle w:val="TableParagraph"/>
              <w:spacing w:line="227" w:lineRule="exact"/>
              <w:ind w:left="2935" w:right="27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Módulos Profesionales que se solicitan</w:t>
            </w:r>
          </w:p>
        </w:tc>
      </w:tr>
      <w:tr w:rsidR="007215D8">
        <w:trPr>
          <w:trHeight w:val="249"/>
        </w:trPr>
        <w:tc>
          <w:tcPr>
            <w:tcW w:w="7874" w:type="dxa"/>
            <w:tcBorders>
              <w:left w:val="single" w:sz="4" w:space="0" w:color="000000"/>
              <w:right w:val="single" w:sz="4" w:space="0" w:color="000000"/>
            </w:tcBorders>
          </w:tcPr>
          <w:p w:rsidR="007215D8" w:rsidRPr="00102B0A" w:rsidRDefault="00B46B76" w:rsidP="00102B0A">
            <w:pPr>
              <w:pStyle w:val="TableParagraph"/>
              <w:spacing w:before="11" w:line="218" w:lineRule="exact"/>
              <w:ind w:right="3310"/>
              <w:rPr>
                <w:b/>
                <w:sz w:val="20"/>
              </w:rPr>
            </w:pPr>
            <w:r w:rsidRPr="00102B0A">
              <w:rPr>
                <w:b/>
                <w:sz w:val="20"/>
              </w:rPr>
              <w:t>Denominación</w:t>
            </w: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</w:tcBorders>
          </w:tcPr>
          <w:p w:rsidR="007215D8" w:rsidRDefault="00B46B76">
            <w:pPr>
              <w:pStyle w:val="TableParagraph"/>
              <w:spacing w:line="98" w:lineRule="exact"/>
              <w:ind w:right="-29"/>
              <w:jc w:val="right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2</w:t>
            </w:r>
          </w:p>
          <w:p w:rsidR="007215D8" w:rsidRDefault="00B46B76">
            <w:pPr>
              <w:pStyle w:val="TableParagraph"/>
              <w:spacing w:line="131" w:lineRule="exact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Código numérico</w:t>
            </w:r>
          </w:p>
        </w:tc>
      </w:tr>
      <w:tr w:rsidR="007215D8">
        <w:trPr>
          <w:trHeight w:val="248"/>
        </w:trPr>
        <w:tc>
          <w:tcPr>
            <w:tcW w:w="7874" w:type="dxa"/>
            <w:tcBorders>
              <w:left w:val="single" w:sz="4" w:space="0" w:color="000000"/>
              <w:right w:val="single" w:sz="4" w:space="0" w:color="000000"/>
            </w:tcBorders>
          </w:tcPr>
          <w:p w:rsidR="007215D8" w:rsidRDefault="007215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</w:tcBorders>
          </w:tcPr>
          <w:p w:rsidR="007215D8" w:rsidRDefault="007215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15D8">
        <w:trPr>
          <w:trHeight w:val="246"/>
        </w:trPr>
        <w:tc>
          <w:tcPr>
            <w:tcW w:w="7874" w:type="dxa"/>
            <w:tcBorders>
              <w:left w:val="single" w:sz="4" w:space="0" w:color="000000"/>
              <w:right w:val="single" w:sz="4" w:space="0" w:color="000000"/>
            </w:tcBorders>
          </w:tcPr>
          <w:p w:rsidR="007215D8" w:rsidRDefault="007215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</w:tcBorders>
          </w:tcPr>
          <w:p w:rsidR="007215D8" w:rsidRDefault="007215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15D8">
        <w:trPr>
          <w:trHeight w:val="248"/>
        </w:trPr>
        <w:tc>
          <w:tcPr>
            <w:tcW w:w="7874" w:type="dxa"/>
            <w:tcBorders>
              <w:left w:val="single" w:sz="4" w:space="0" w:color="000000"/>
              <w:right w:val="single" w:sz="4" w:space="0" w:color="000000"/>
            </w:tcBorders>
          </w:tcPr>
          <w:p w:rsidR="007215D8" w:rsidRDefault="007215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</w:tcBorders>
          </w:tcPr>
          <w:p w:rsidR="007215D8" w:rsidRDefault="007215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15D8">
        <w:trPr>
          <w:trHeight w:val="249"/>
        </w:trPr>
        <w:tc>
          <w:tcPr>
            <w:tcW w:w="7874" w:type="dxa"/>
            <w:tcBorders>
              <w:left w:val="single" w:sz="4" w:space="0" w:color="000000"/>
              <w:right w:val="single" w:sz="4" w:space="0" w:color="000000"/>
            </w:tcBorders>
          </w:tcPr>
          <w:p w:rsidR="007215D8" w:rsidRDefault="007215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</w:tcBorders>
          </w:tcPr>
          <w:p w:rsidR="007215D8" w:rsidRDefault="007215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15D8" w:rsidRDefault="007215D8">
      <w:pPr>
        <w:pStyle w:val="Textoindependiente"/>
        <w:spacing w:before="1"/>
        <w:rPr>
          <w:b/>
          <w:sz w:val="25"/>
        </w:rPr>
      </w:pPr>
    </w:p>
    <w:p w:rsidR="007215D8" w:rsidRDefault="00B46B76">
      <w:pPr>
        <w:tabs>
          <w:tab w:val="left" w:pos="6675"/>
          <w:tab w:val="left" w:pos="8112"/>
        </w:tabs>
        <w:ind w:left="3421"/>
        <w:rPr>
          <w:sz w:val="24"/>
        </w:rPr>
      </w:pPr>
      <w:r>
        <w:rPr>
          <w:spacing w:val="7"/>
          <w:sz w:val="24"/>
        </w:rPr>
        <w:t xml:space="preserve">En  </w:t>
      </w:r>
      <w:r>
        <w:rPr>
          <w:sz w:val="24"/>
        </w:rPr>
        <w:t xml:space="preserve">Santa Cruz de </w:t>
      </w:r>
      <w:r>
        <w:rPr>
          <w:spacing w:val="-4"/>
          <w:sz w:val="24"/>
        </w:rPr>
        <w:t>Tenerife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ab/>
        <w:t>de</w:t>
      </w:r>
      <w:r>
        <w:rPr>
          <w:sz w:val="24"/>
        </w:rPr>
        <w:tab/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 202</w:t>
      </w:r>
    </w:p>
    <w:p w:rsidR="007215D8" w:rsidRDefault="007215D8">
      <w:pPr>
        <w:pStyle w:val="Textoindependiente"/>
        <w:spacing w:before="2"/>
        <w:rPr>
          <w:sz w:val="24"/>
        </w:rPr>
      </w:pPr>
    </w:p>
    <w:p w:rsidR="007215D8" w:rsidRDefault="00B46B76" w:rsidP="00102B0A">
      <w:pPr>
        <w:ind w:left="3313" w:right="1514"/>
        <w:jc w:val="center"/>
        <w:rPr>
          <w:sz w:val="20"/>
        </w:rPr>
      </w:pPr>
      <w:r>
        <w:rPr>
          <w:sz w:val="20"/>
        </w:rPr>
        <w:t>Firma:</w:t>
      </w:r>
    </w:p>
    <w:p w:rsidR="007215D8" w:rsidRDefault="007215D8">
      <w:pPr>
        <w:pStyle w:val="Textoindependiente"/>
        <w:rPr>
          <w:sz w:val="20"/>
        </w:rPr>
      </w:pPr>
    </w:p>
    <w:p w:rsidR="007215D8" w:rsidRDefault="007215D8">
      <w:pPr>
        <w:pStyle w:val="Textoindependiente"/>
        <w:rPr>
          <w:sz w:val="20"/>
        </w:rPr>
      </w:pPr>
    </w:p>
    <w:p w:rsidR="00102B0A" w:rsidRDefault="00102B0A">
      <w:pPr>
        <w:pStyle w:val="Textoindependiente"/>
        <w:rPr>
          <w:sz w:val="20"/>
        </w:rPr>
      </w:pPr>
    </w:p>
    <w:p w:rsidR="007215D8" w:rsidRDefault="007215D8">
      <w:pPr>
        <w:pStyle w:val="Textoindependiente"/>
        <w:rPr>
          <w:sz w:val="15"/>
        </w:rPr>
      </w:pPr>
    </w:p>
    <w:p w:rsidR="007215D8" w:rsidRDefault="00B46B76">
      <w:pPr>
        <w:pStyle w:val="Prrafodelista"/>
        <w:numPr>
          <w:ilvl w:val="0"/>
          <w:numId w:val="1"/>
        </w:numPr>
        <w:tabs>
          <w:tab w:val="left" w:pos="502"/>
        </w:tabs>
        <w:spacing w:line="195" w:lineRule="exact"/>
        <w:rPr>
          <w:sz w:val="16"/>
        </w:rPr>
      </w:pPr>
      <w:r>
        <w:rPr>
          <w:sz w:val="16"/>
        </w:rPr>
        <w:t xml:space="preserve">Identificar tipo de estudio aportando, empleando los siguientes códigos: </w:t>
      </w:r>
      <w:r>
        <w:rPr>
          <w:b/>
          <w:sz w:val="16"/>
        </w:rPr>
        <w:t>1 (</w:t>
      </w:r>
      <w:r>
        <w:rPr>
          <w:sz w:val="16"/>
        </w:rPr>
        <w:t>FP LOE</w:t>
      </w:r>
      <w:r>
        <w:rPr>
          <w:b/>
          <w:sz w:val="16"/>
        </w:rPr>
        <w:t>)</w:t>
      </w:r>
      <w:r>
        <w:rPr>
          <w:sz w:val="16"/>
        </w:rPr>
        <w:t xml:space="preserve">, </w:t>
      </w:r>
      <w:r>
        <w:rPr>
          <w:b/>
          <w:sz w:val="16"/>
        </w:rPr>
        <w:t>2 (</w:t>
      </w:r>
      <w:r>
        <w:rPr>
          <w:sz w:val="16"/>
        </w:rPr>
        <w:t xml:space="preserve">FP LOGSE), </w:t>
      </w:r>
      <w:r>
        <w:rPr>
          <w:b/>
          <w:sz w:val="16"/>
        </w:rPr>
        <w:t>3 (</w:t>
      </w:r>
      <w:r>
        <w:rPr>
          <w:sz w:val="16"/>
        </w:rPr>
        <w:t>Estudios</w:t>
      </w:r>
      <w:r>
        <w:rPr>
          <w:spacing w:val="2"/>
          <w:sz w:val="16"/>
        </w:rPr>
        <w:t xml:space="preserve"> </w:t>
      </w:r>
      <w:r>
        <w:rPr>
          <w:sz w:val="16"/>
        </w:rPr>
        <w:t>Universitarios</w:t>
      </w:r>
      <w:r>
        <w:rPr>
          <w:b/>
          <w:sz w:val="16"/>
        </w:rPr>
        <w:t>)</w:t>
      </w:r>
      <w:r>
        <w:rPr>
          <w:sz w:val="16"/>
        </w:rPr>
        <w:t>,</w:t>
      </w:r>
    </w:p>
    <w:p w:rsidR="007215D8" w:rsidRDefault="00B46B76">
      <w:pPr>
        <w:pStyle w:val="Textoindependiente"/>
        <w:spacing w:line="194" w:lineRule="exact"/>
        <w:ind w:left="514"/>
      </w:pPr>
      <w:r>
        <w:rPr>
          <w:b/>
        </w:rPr>
        <w:t>4 (</w:t>
      </w:r>
      <w:r>
        <w:t>Certificados de Profesionalidad</w:t>
      </w:r>
      <w:r>
        <w:rPr>
          <w:b/>
        </w:rPr>
        <w:t>)</w:t>
      </w:r>
      <w:r>
        <w:t xml:space="preserve">, </w:t>
      </w:r>
      <w:r>
        <w:rPr>
          <w:b/>
        </w:rPr>
        <w:t xml:space="preserve">5 </w:t>
      </w:r>
      <w:r>
        <w:t>Otros</w:t>
      </w:r>
    </w:p>
    <w:p w:rsidR="007215D8" w:rsidRDefault="00B46B76">
      <w:pPr>
        <w:pStyle w:val="Prrafodelista"/>
        <w:numPr>
          <w:ilvl w:val="0"/>
          <w:numId w:val="1"/>
        </w:numPr>
        <w:tabs>
          <w:tab w:val="left" w:pos="502"/>
        </w:tabs>
        <w:spacing w:before="2" w:line="235" w:lineRule="auto"/>
        <w:ind w:right="392"/>
        <w:rPr>
          <w:sz w:val="16"/>
        </w:rPr>
      </w:pPr>
      <w:r>
        <w:rPr>
          <w:sz w:val="16"/>
        </w:rPr>
        <w:t>En</w:t>
      </w:r>
      <w:r>
        <w:rPr>
          <w:spacing w:val="-4"/>
          <w:sz w:val="16"/>
        </w:rPr>
        <w:t xml:space="preserve"> </w:t>
      </w:r>
      <w:r>
        <w:rPr>
          <w:sz w:val="16"/>
        </w:rPr>
        <w:t>caso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módulos</w:t>
      </w:r>
      <w:r>
        <w:rPr>
          <w:spacing w:val="-2"/>
          <w:sz w:val="16"/>
        </w:rPr>
        <w:t xml:space="preserve"> </w:t>
      </w:r>
      <w:r>
        <w:rPr>
          <w:sz w:val="16"/>
        </w:rPr>
        <w:t>profesionales</w:t>
      </w:r>
      <w:r>
        <w:rPr>
          <w:spacing w:val="-4"/>
          <w:sz w:val="16"/>
        </w:rPr>
        <w:t xml:space="preserve"> </w:t>
      </w:r>
      <w:r>
        <w:rPr>
          <w:sz w:val="16"/>
        </w:rPr>
        <w:t>LOE,</w:t>
      </w:r>
      <w:r>
        <w:rPr>
          <w:spacing w:val="-4"/>
          <w:sz w:val="16"/>
        </w:rPr>
        <w:t xml:space="preserve"> </w:t>
      </w:r>
      <w:r>
        <w:rPr>
          <w:sz w:val="16"/>
        </w:rPr>
        <w:t>indicar</w:t>
      </w:r>
      <w:r>
        <w:rPr>
          <w:spacing w:val="-3"/>
          <w:sz w:val="16"/>
        </w:rPr>
        <w:t xml:space="preserve"> </w:t>
      </w:r>
      <w:r>
        <w:rPr>
          <w:sz w:val="16"/>
        </w:rPr>
        <w:t>el</w:t>
      </w:r>
      <w:r>
        <w:rPr>
          <w:spacing w:val="-4"/>
          <w:sz w:val="16"/>
        </w:rPr>
        <w:t xml:space="preserve"> </w:t>
      </w:r>
      <w:r>
        <w:rPr>
          <w:sz w:val="16"/>
        </w:rPr>
        <w:t>código</w:t>
      </w:r>
      <w:r>
        <w:rPr>
          <w:spacing w:val="-2"/>
          <w:sz w:val="16"/>
        </w:rPr>
        <w:t xml:space="preserve"> </w:t>
      </w:r>
      <w:r>
        <w:rPr>
          <w:sz w:val="16"/>
        </w:rPr>
        <w:t>especificado</w:t>
      </w:r>
      <w:r>
        <w:rPr>
          <w:spacing w:val="-1"/>
          <w:sz w:val="16"/>
        </w:rPr>
        <w:t xml:space="preserve"> </w:t>
      </w:r>
      <w:r>
        <w:rPr>
          <w:sz w:val="16"/>
        </w:rPr>
        <w:t>en</w:t>
      </w:r>
      <w:r>
        <w:rPr>
          <w:spacing w:val="-4"/>
          <w:sz w:val="16"/>
        </w:rPr>
        <w:t xml:space="preserve"> </w:t>
      </w:r>
      <w:r>
        <w:rPr>
          <w:sz w:val="16"/>
        </w:rPr>
        <w:t>Real</w:t>
      </w:r>
      <w:r>
        <w:rPr>
          <w:spacing w:val="-2"/>
          <w:sz w:val="16"/>
        </w:rPr>
        <w:t xml:space="preserve"> </w:t>
      </w:r>
      <w:r>
        <w:rPr>
          <w:sz w:val="16"/>
        </w:rPr>
        <w:t>Decreto</w:t>
      </w:r>
      <w:r>
        <w:rPr>
          <w:spacing w:val="-3"/>
          <w:sz w:val="16"/>
        </w:rPr>
        <w:t xml:space="preserve"> </w:t>
      </w:r>
      <w:r w:rsidR="005C5DA7">
        <w:rPr>
          <w:sz w:val="16"/>
        </w:rPr>
        <w:t>correspondiente</w:t>
      </w:r>
      <w:r>
        <w:rPr>
          <w:sz w:val="16"/>
        </w:rPr>
        <w:t>.</w:t>
      </w:r>
    </w:p>
    <w:p w:rsidR="007215D8" w:rsidRDefault="00B46B76">
      <w:pPr>
        <w:spacing w:line="193" w:lineRule="exact"/>
        <w:ind w:left="478"/>
        <w:rPr>
          <w:b/>
          <w:sz w:val="16"/>
        </w:rPr>
      </w:pPr>
      <w:r>
        <w:rPr>
          <w:b/>
          <w:sz w:val="16"/>
        </w:rPr>
        <w:t>(</w:t>
      </w:r>
      <w:proofErr w:type="gramStart"/>
      <w:r>
        <w:rPr>
          <w:b/>
          <w:sz w:val="16"/>
        </w:rPr>
        <w:t>ver</w:t>
      </w:r>
      <w:proofErr w:type="gramEnd"/>
      <w:r>
        <w:rPr>
          <w:b/>
          <w:sz w:val="16"/>
        </w:rPr>
        <w:t xml:space="preserve"> dichos códigos detrás de esta página)</w:t>
      </w:r>
    </w:p>
    <w:p w:rsidR="007215D8" w:rsidRDefault="007215D8">
      <w:pPr>
        <w:spacing w:line="193" w:lineRule="exact"/>
        <w:rPr>
          <w:sz w:val="16"/>
        </w:rPr>
      </w:pPr>
    </w:p>
    <w:p w:rsidR="001D60CF" w:rsidRDefault="001D60CF">
      <w:pPr>
        <w:spacing w:line="193" w:lineRule="exact"/>
        <w:rPr>
          <w:sz w:val="16"/>
        </w:rPr>
      </w:pPr>
    </w:p>
    <w:p w:rsidR="001D60CF" w:rsidRPr="001D60CF" w:rsidRDefault="001D60CF">
      <w:pPr>
        <w:spacing w:line="193" w:lineRule="exact"/>
        <w:rPr>
          <w:b/>
          <w:sz w:val="20"/>
          <w:szCs w:val="20"/>
        </w:rPr>
      </w:pPr>
      <w:r w:rsidRPr="001D60CF">
        <w:rPr>
          <w:b/>
          <w:sz w:val="20"/>
          <w:szCs w:val="20"/>
        </w:rPr>
        <w:t>CICLO SUPERIOR ADMINISTRACIÓN Y FINANZAS</w:t>
      </w:r>
      <w:r>
        <w:rPr>
          <w:b/>
          <w:sz w:val="20"/>
          <w:szCs w:val="20"/>
        </w:rPr>
        <w:t xml:space="preserve">  --</w:t>
      </w:r>
      <w:r w:rsidRPr="001D60CF">
        <w:rPr>
          <w:b/>
          <w:sz w:val="20"/>
          <w:szCs w:val="20"/>
        </w:rPr>
        <w:t xml:space="preserve">   FAMILIA: ADMINISTRACIÓN</w:t>
      </w:r>
      <w:r>
        <w:rPr>
          <w:b/>
          <w:sz w:val="20"/>
          <w:szCs w:val="20"/>
        </w:rPr>
        <w:t xml:space="preserve"> Y GESTIÓN</w:t>
      </w:r>
    </w:p>
    <w:p w:rsidR="001D60CF" w:rsidRDefault="001D60CF">
      <w:pPr>
        <w:spacing w:line="193" w:lineRule="exact"/>
        <w:rPr>
          <w:sz w:val="16"/>
        </w:rPr>
      </w:pPr>
    </w:p>
    <w:tbl>
      <w:tblPr>
        <w:tblStyle w:val="TableNormal"/>
        <w:tblW w:w="0" w:type="auto"/>
        <w:tblInd w:w="1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4536"/>
      </w:tblGrid>
      <w:tr w:rsidR="007215D8">
        <w:trPr>
          <w:trHeight w:val="286"/>
        </w:trPr>
        <w:tc>
          <w:tcPr>
            <w:tcW w:w="5484" w:type="dxa"/>
            <w:gridSpan w:val="2"/>
            <w:tcBorders>
              <w:bottom w:val="single" w:sz="6" w:space="0" w:color="000000"/>
            </w:tcBorders>
          </w:tcPr>
          <w:p w:rsidR="007215D8" w:rsidRDefault="00B46B76">
            <w:pPr>
              <w:pStyle w:val="TableParagraph"/>
              <w:ind w:left="865"/>
              <w:rPr>
                <w:b/>
                <w:sz w:val="20"/>
              </w:rPr>
            </w:pPr>
            <w:r>
              <w:rPr>
                <w:w w:val="105"/>
                <w:sz w:val="20"/>
              </w:rPr>
              <w:t xml:space="preserve">1º GS – Administración y Finanzas – </w:t>
            </w:r>
            <w:r>
              <w:rPr>
                <w:b/>
                <w:w w:val="105"/>
                <w:sz w:val="20"/>
              </w:rPr>
              <w:t>1º CAF</w:t>
            </w:r>
          </w:p>
        </w:tc>
      </w:tr>
      <w:tr w:rsidR="007215D8">
        <w:trPr>
          <w:trHeight w:val="280"/>
        </w:trPr>
        <w:tc>
          <w:tcPr>
            <w:tcW w:w="948" w:type="dxa"/>
            <w:tcBorders>
              <w:right w:val="single" w:sz="6" w:space="0" w:color="000000"/>
            </w:tcBorders>
            <w:shd w:val="clear" w:color="auto" w:fill="DDDDDD"/>
          </w:tcPr>
          <w:p w:rsidR="007215D8" w:rsidRDefault="00B46B76">
            <w:pPr>
              <w:pStyle w:val="TableParagraph"/>
              <w:spacing w:before="16"/>
              <w:ind w:left="148" w:right="18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códigos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5D8" w:rsidRDefault="00B46B76">
            <w:pPr>
              <w:pStyle w:val="TableParagraph"/>
              <w:spacing w:before="16"/>
              <w:ind w:left="1919" w:right="192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Módulos</w:t>
            </w:r>
          </w:p>
        </w:tc>
      </w:tr>
      <w:tr w:rsidR="007215D8">
        <w:trPr>
          <w:trHeight w:val="222"/>
        </w:trPr>
        <w:tc>
          <w:tcPr>
            <w:tcW w:w="948" w:type="dxa"/>
            <w:shd w:val="clear" w:color="auto" w:fill="EDEDED"/>
          </w:tcPr>
          <w:p w:rsidR="007215D8" w:rsidRDefault="00B46B76">
            <w:pPr>
              <w:pStyle w:val="TableParagraph"/>
              <w:spacing w:line="202" w:lineRule="exact"/>
              <w:ind w:left="235" w:right="24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0647</w:t>
            </w:r>
          </w:p>
        </w:tc>
        <w:tc>
          <w:tcPr>
            <w:tcW w:w="4536" w:type="dxa"/>
            <w:tcBorders>
              <w:top w:val="single" w:sz="6" w:space="0" w:color="000000"/>
            </w:tcBorders>
          </w:tcPr>
          <w:p w:rsidR="007215D8" w:rsidRDefault="00B46B76">
            <w:pPr>
              <w:pStyle w:val="TableParagraph"/>
              <w:spacing w:line="194" w:lineRule="exact"/>
              <w:ind w:left="9"/>
              <w:rPr>
                <w:sz w:val="17"/>
              </w:rPr>
            </w:pPr>
            <w:r>
              <w:rPr>
                <w:w w:val="105"/>
                <w:sz w:val="17"/>
              </w:rPr>
              <w:t>Gestión de la documentación jurídica y empresarial [GTJ]</w:t>
            </w:r>
          </w:p>
        </w:tc>
      </w:tr>
      <w:tr w:rsidR="007215D8">
        <w:trPr>
          <w:trHeight w:val="237"/>
        </w:trPr>
        <w:tc>
          <w:tcPr>
            <w:tcW w:w="948" w:type="dxa"/>
            <w:shd w:val="clear" w:color="auto" w:fill="EDEDED"/>
          </w:tcPr>
          <w:p w:rsidR="007215D8" w:rsidRDefault="00B46B76">
            <w:pPr>
              <w:pStyle w:val="TableParagraph"/>
              <w:spacing w:line="217" w:lineRule="exact"/>
              <w:ind w:left="235" w:right="24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0648</w:t>
            </w:r>
          </w:p>
        </w:tc>
        <w:tc>
          <w:tcPr>
            <w:tcW w:w="4536" w:type="dxa"/>
          </w:tcPr>
          <w:p w:rsidR="007215D8" w:rsidRDefault="00B46B76">
            <w:pPr>
              <w:pStyle w:val="TableParagraph"/>
              <w:spacing w:line="203" w:lineRule="exact"/>
              <w:ind w:left="9"/>
              <w:rPr>
                <w:sz w:val="15"/>
              </w:rPr>
            </w:pPr>
            <w:r>
              <w:rPr>
                <w:w w:val="110"/>
                <w:sz w:val="17"/>
              </w:rPr>
              <w:t>Recursos</w:t>
            </w:r>
            <w:r>
              <w:rPr>
                <w:spacing w:val="-1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humanos</w:t>
            </w:r>
            <w:r>
              <w:rPr>
                <w:spacing w:val="-1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y</w:t>
            </w:r>
            <w:r>
              <w:rPr>
                <w:spacing w:val="-1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responsabilidad</w:t>
            </w:r>
            <w:r>
              <w:rPr>
                <w:spacing w:val="-1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social</w:t>
            </w:r>
            <w:r>
              <w:rPr>
                <w:spacing w:val="-1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corporativa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5"/>
              </w:rPr>
              <w:t>[RCB]</w:t>
            </w:r>
          </w:p>
        </w:tc>
      </w:tr>
      <w:tr w:rsidR="007215D8">
        <w:trPr>
          <w:trHeight w:val="226"/>
        </w:trPr>
        <w:tc>
          <w:tcPr>
            <w:tcW w:w="948" w:type="dxa"/>
            <w:shd w:val="clear" w:color="auto" w:fill="EDEDED"/>
          </w:tcPr>
          <w:p w:rsidR="007215D8" w:rsidRDefault="00B46B76">
            <w:pPr>
              <w:pStyle w:val="TableParagraph"/>
              <w:spacing w:line="207" w:lineRule="exact"/>
              <w:ind w:left="235" w:right="24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0649</w:t>
            </w:r>
          </w:p>
        </w:tc>
        <w:tc>
          <w:tcPr>
            <w:tcW w:w="4536" w:type="dxa"/>
          </w:tcPr>
          <w:p w:rsidR="007215D8" w:rsidRDefault="00B46B76">
            <w:pPr>
              <w:pStyle w:val="TableParagraph"/>
              <w:spacing w:line="199" w:lineRule="exact"/>
              <w:ind w:left="9"/>
              <w:rPr>
                <w:sz w:val="17"/>
              </w:rPr>
            </w:pPr>
            <w:r>
              <w:rPr>
                <w:w w:val="110"/>
                <w:sz w:val="17"/>
              </w:rPr>
              <w:t>Ofimática y proceso de la información [OFA]</w:t>
            </w:r>
          </w:p>
        </w:tc>
      </w:tr>
      <w:tr w:rsidR="007215D8">
        <w:trPr>
          <w:trHeight w:val="237"/>
        </w:trPr>
        <w:tc>
          <w:tcPr>
            <w:tcW w:w="948" w:type="dxa"/>
            <w:shd w:val="clear" w:color="auto" w:fill="EDEDED"/>
          </w:tcPr>
          <w:p w:rsidR="007215D8" w:rsidRDefault="00B46B76">
            <w:pPr>
              <w:pStyle w:val="TableParagraph"/>
              <w:spacing w:line="217" w:lineRule="exact"/>
              <w:ind w:left="235" w:right="24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0650</w:t>
            </w:r>
          </w:p>
        </w:tc>
        <w:tc>
          <w:tcPr>
            <w:tcW w:w="4536" w:type="dxa"/>
          </w:tcPr>
          <w:p w:rsidR="007215D8" w:rsidRDefault="00B46B76">
            <w:pPr>
              <w:pStyle w:val="TableParagraph"/>
              <w:spacing w:line="205" w:lineRule="exact"/>
              <w:ind w:left="9"/>
              <w:rPr>
                <w:sz w:val="17"/>
              </w:rPr>
            </w:pPr>
            <w:r>
              <w:rPr>
                <w:w w:val="105"/>
                <w:sz w:val="17"/>
              </w:rPr>
              <w:t>Proceso integral de la actividad comercial [PNG]</w:t>
            </w:r>
          </w:p>
        </w:tc>
      </w:tr>
      <w:tr w:rsidR="007215D8">
        <w:trPr>
          <w:trHeight w:val="227"/>
        </w:trPr>
        <w:tc>
          <w:tcPr>
            <w:tcW w:w="948" w:type="dxa"/>
            <w:shd w:val="clear" w:color="auto" w:fill="EDEDED"/>
          </w:tcPr>
          <w:p w:rsidR="007215D8" w:rsidRDefault="00B46B76">
            <w:pPr>
              <w:pStyle w:val="TableParagraph"/>
              <w:spacing w:line="207" w:lineRule="exact"/>
              <w:ind w:left="235" w:right="24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0655</w:t>
            </w:r>
          </w:p>
        </w:tc>
        <w:tc>
          <w:tcPr>
            <w:tcW w:w="4536" w:type="dxa"/>
          </w:tcPr>
          <w:p w:rsidR="007215D8" w:rsidRDefault="00B46B76">
            <w:pPr>
              <w:pStyle w:val="TableParagraph"/>
              <w:spacing w:line="199" w:lineRule="exact"/>
              <w:ind w:left="9"/>
              <w:rPr>
                <w:sz w:val="17"/>
              </w:rPr>
            </w:pPr>
            <w:r>
              <w:rPr>
                <w:w w:val="105"/>
                <w:sz w:val="17"/>
              </w:rPr>
              <w:t>Gestión logística y comercial [GIL]</w:t>
            </w:r>
          </w:p>
        </w:tc>
      </w:tr>
      <w:tr w:rsidR="007215D8">
        <w:trPr>
          <w:trHeight w:val="239"/>
        </w:trPr>
        <w:tc>
          <w:tcPr>
            <w:tcW w:w="948" w:type="dxa"/>
            <w:shd w:val="clear" w:color="auto" w:fill="EDEDED"/>
          </w:tcPr>
          <w:p w:rsidR="007215D8" w:rsidRDefault="00B46B76">
            <w:pPr>
              <w:pStyle w:val="TableParagraph"/>
              <w:spacing w:line="219" w:lineRule="exact"/>
              <w:ind w:left="235" w:right="24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0176</w:t>
            </w:r>
          </w:p>
        </w:tc>
        <w:tc>
          <w:tcPr>
            <w:tcW w:w="4536" w:type="dxa"/>
          </w:tcPr>
          <w:p w:rsidR="007215D8" w:rsidRDefault="000A4F6B">
            <w:pPr>
              <w:pStyle w:val="TableParagraph"/>
              <w:spacing w:line="205" w:lineRule="exact"/>
              <w:ind w:left="9"/>
              <w:rPr>
                <w:sz w:val="17"/>
              </w:rPr>
            </w:pPr>
            <w:r>
              <w:rPr>
                <w:w w:val="105"/>
                <w:sz w:val="17"/>
              </w:rPr>
              <w:t>Inglés [LNT]</w:t>
            </w:r>
          </w:p>
        </w:tc>
      </w:tr>
    </w:tbl>
    <w:p w:rsidR="007215D8" w:rsidRDefault="007215D8">
      <w:pPr>
        <w:pStyle w:val="Textoindependiente"/>
        <w:rPr>
          <w:b/>
          <w:sz w:val="20"/>
        </w:rPr>
      </w:pPr>
    </w:p>
    <w:p w:rsidR="007215D8" w:rsidRDefault="007215D8">
      <w:pPr>
        <w:pStyle w:val="Textoindependiente"/>
        <w:spacing w:before="9"/>
        <w:rPr>
          <w:b/>
          <w:sz w:val="15"/>
        </w:rPr>
      </w:pPr>
    </w:p>
    <w:p w:rsidR="001D60CF" w:rsidRDefault="001D60CF">
      <w:pPr>
        <w:pStyle w:val="Textoindependiente"/>
        <w:spacing w:before="9"/>
        <w:rPr>
          <w:b/>
          <w:sz w:val="15"/>
        </w:rPr>
      </w:pPr>
    </w:p>
    <w:tbl>
      <w:tblPr>
        <w:tblStyle w:val="TableNormal"/>
        <w:tblW w:w="0" w:type="auto"/>
        <w:tblInd w:w="1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"/>
        <w:gridCol w:w="4544"/>
      </w:tblGrid>
      <w:tr w:rsidR="007215D8">
        <w:trPr>
          <w:trHeight w:val="313"/>
        </w:trPr>
        <w:tc>
          <w:tcPr>
            <w:tcW w:w="5472" w:type="dxa"/>
            <w:gridSpan w:val="2"/>
            <w:tcBorders>
              <w:bottom w:val="single" w:sz="6" w:space="0" w:color="000000"/>
            </w:tcBorders>
          </w:tcPr>
          <w:p w:rsidR="007215D8" w:rsidRDefault="00B46B76">
            <w:pPr>
              <w:pStyle w:val="TableParagraph"/>
              <w:spacing w:before="13"/>
              <w:ind w:left="837"/>
              <w:rPr>
                <w:b/>
                <w:sz w:val="21"/>
              </w:rPr>
            </w:pPr>
            <w:r>
              <w:rPr>
                <w:w w:val="105"/>
                <w:sz w:val="21"/>
              </w:rPr>
              <w:t xml:space="preserve">2º GS – Administración y Finanzas – </w:t>
            </w:r>
            <w:r>
              <w:rPr>
                <w:b/>
                <w:w w:val="105"/>
                <w:sz w:val="21"/>
              </w:rPr>
              <w:t>2º CAF</w:t>
            </w:r>
          </w:p>
        </w:tc>
      </w:tr>
      <w:tr w:rsidR="007215D8">
        <w:trPr>
          <w:trHeight w:val="311"/>
        </w:trPr>
        <w:tc>
          <w:tcPr>
            <w:tcW w:w="9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7215D8" w:rsidRDefault="00B46B76">
            <w:pPr>
              <w:pStyle w:val="TableParagraph"/>
              <w:spacing w:before="29"/>
              <w:ind w:left="150" w:right="13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códigos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5D8" w:rsidRDefault="00B46B76">
            <w:pPr>
              <w:pStyle w:val="TableParagraph"/>
              <w:spacing w:before="29"/>
              <w:ind w:left="1908" w:right="190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Módulos</w:t>
            </w:r>
          </w:p>
        </w:tc>
      </w:tr>
      <w:tr w:rsidR="007215D8">
        <w:trPr>
          <w:trHeight w:val="238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7215D8" w:rsidRDefault="00B46B76">
            <w:pPr>
              <w:pStyle w:val="TableParagraph"/>
              <w:spacing w:line="215" w:lineRule="exact"/>
              <w:ind w:left="251" w:right="23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0651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</w:tcBorders>
          </w:tcPr>
          <w:p w:rsidR="007215D8" w:rsidRDefault="00B46B76">
            <w:pPr>
              <w:pStyle w:val="TableParagraph"/>
              <w:spacing w:line="215" w:lineRule="exact"/>
              <w:ind w:left="8"/>
              <w:rPr>
                <w:sz w:val="18"/>
              </w:rPr>
            </w:pPr>
            <w:r>
              <w:rPr>
                <w:w w:val="105"/>
                <w:sz w:val="18"/>
              </w:rPr>
              <w:t>Comunicación y atención al cliente [CYA]</w:t>
            </w:r>
          </w:p>
        </w:tc>
      </w:tr>
      <w:tr w:rsidR="007215D8">
        <w:trPr>
          <w:trHeight w:val="252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7215D8" w:rsidRDefault="00B46B76">
            <w:pPr>
              <w:pStyle w:val="TableParagraph"/>
              <w:spacing w:before="1"/>
              <w:ind w:left="251" w:right="23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0652</w:t>
            </w:r>
          </w:p>
        </w:tc>
        <w:tc>
          <w:tcPr>
            <w:tcW w:w="4544" w:type="dxa"/>
            <w:tcBorders>
              <w:left w:val="single" w:sz="6" w:space="0" w:color="000000"/>
            </w:tcBorders>
          </w:tcPr>
          <w:p w:rsidR="007215D8" w:rsidRDefault="00B46B76">
            <w:pPr>
              <w:pStyle w:val="TableParagraph"/>
              <w:spacing w:before="1"/>
              <w:ind w:left="8"/>
              <w:rPr>
                <w:sz w:val="18"/>
              </w:rPr>
            </w:pPr>
            <w:r>
              <w:rPr>
                <w:w w:val="105"/>
                <w:sz w:val="18"/>
              </w:rPr>
              <w:t>Gestión de los recursos humanos [GTH]</w:t>
            </w:r>
          </w:p>
        </w:tc>
      </w:tr>
      <w:tr w:rsidR="007215D8">
        <w:trPr>
          <w:trHeight w:val="241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7215D8" w:rsidRDefault="00B46B76">
            <w:pPr>
              <w:pStyle w:val="TableParagraph"/>
              <w:spacing w:line="215" w:lineRule="exact"/>
              <w:ind w:left="251" w:right="23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0653</w:t>
            </w:r>
          </w:p>
        </w:tc>
        <w:tc>
          <w:tcPr>
            <w:tcW w:w="4544" w:type="dxa"/>
            <w:tcBorders>
              <w:left w:val="single" w:sz="6" w:space="0" w:color="000000"/>
            </w:tcBorders>
          </w:tcPr>
          <w:p w:rsidR="007215D8" w:rsidRDefault="00B46B76">
            <w:pPr>
              <w:pStyle w:val="TableParagraph"/>
              <w:spacing w:line="215" w:lineRule="exact"/>
              <w:ind w:left="8"/>
              <w:rPr>
                <w:sz w:val="18"/>
              </w:rPr>
            </w:pPr>
            <w:r>
              <w:rPr>
                <w:w w:val="105"/>
                <w:sz w:val="18"/>
              </w:rPr>
              <w:t>Gestión Financiera [GEF]</w:t>
            </w:r>
          </w:p>
        </w:tc>
      </w:tr>
      <w:tr w:rsidR="007215D8">
        <w:trPr>
          <w:trHeight w:val="250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7215D8" w:rsidRDefault="00B46B76">
            <w:pPr>
              <w:pStyle w:val="TableParagraph"/>
              <w:spacing w:line="219" w:lineRule="exact"/>
              <w:ind w:left="251" w:right="23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0654</w:t>
            </w:r>
          </w:p>
        </w:tc>
        <w:tc>
          <w:tcPr>
            <w:tcW w:w="4544" w:type="dxa"/>
            <w:tcBorders>
              <w:left w:val="single" w:sz="6" w:space="0" w:color="000000"/>
            </w:tcBorders>
          </w:tcPr>
          <w:p w:rsidR="007215D8" w:rsidRDefault="00B46B76">
            <w:pPr>
              <w:pStyle w:val="TableParagraph"/>
              <w:spacing w:line="219" w:lineRule="exact"/>
              <w:ind w:left="8"/>
              <w:rPr>
                <w:sz w:val="18"/>
              </w:rPr>
            </w:pPr>
            <w:r>
              <w:rPr>
                <w:w w:val="105"/>
                <w:sz w:val="18"/>
              </w:rPr>
              <w:t>Contabilidad y Fiscalidad [COB]</w:t>
            </w:r>
          </w:p>
        </w:tc>
      </w:tr>
      <w:tr w:rsidR="007215D8">
        <w:trPr>
          <w:trHeight w:val="241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7215D8" w:rsidRDefault="00B46B76">
            <w:pPr>
              <w:pStyle w:val="TableParagraph"/>
              <w:spacing w:line="215" w:lineRule="exact"/>
              <w:ind w:left="251" w:right="23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0656</w:t>
            </w:r>
          </w:p>
        </w:tc>
        <w:tc>
          <w:tcPr>
            <w:tcW w:w="4544" w:type="dxa"/>
            <w:tcBorders>
              <w:left w:val="single" w:sz="6" w:space="0" w:color="000000"/>
            </w:tcBorders>
          </w:tcPr>
          <w:p w:rsidR="007215D8" w:rsidRDefault="00B46B76">
            <w:pPr>
              <w:pStyle w:val="TableParagraph"/>
              <w:spacing w:line="215" w:lineRule="exact"/>
              <w:ind w:left="8"/>
              <w:rPr>
                <w:sz w:val="18"/>
              </w:rPr>
            </w:pPr>
            <w:r>
              <w:rPr>
                <w:w w:val="105"/>
                <w:sz w:val="18"/>
              </w:rPr>
              <w:t>Simulación Empresarial [SML]</w:t>
            </w:r>
          </w:p>
        </w:tc>
      </w:tr>
      <w:tr w:rsidR="007215D8">
        <w:trPr>
          <w:trHeight w:val="250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7215D8" w:rsidRDefault="00B46B76">
            <w:pPr>
              <w:pStyle w:val="TableParagraph"/>
              <w:spacing w:line="219" w:lineRule="exact"/>
              <w:ind w:left="251" w:right="23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0658</w:t>
            </w:r>
          </w:p>
        </w:tc>
        <w:tc>
          <w:tcPr>
            <w:tcW w:w="4544" w:type="dxa"/>
            <w:tcBorders>
              <w:left w:val="single" w:sz="6" w:space="0" w:color="000000"/>
            </w:tcBorders>
          </w:tcPr>
          <w:p w:rsidR="007215D8" w:rsidRDefault="00B46B76">
            <w:pPr>
              <w:pStyle w:val="TableParagraph"/>
              <w:spacing w:line="219" w:lineRule="exact"/>
              <w:ind w:left="8"/>
              <w:rPr>
                <w:sz w:val="18"/>
              </w:rPr>
            </w:pPr>
            <w:r>
              <w:rPr>
                <w:w w:val="105"/>
                <w:sz w:val="18"/>
              </w:rPr>
              <w:t>Formación y Orientación Laboral [FOL]</w:t>
            </w:r>
          </w:p>
        </w:tc>
      </w:tr>
    </w:tbl>
    <w:p w:rsidR="007215D8" w:rsidRDefault="007215D8">
      <w:pPr>
        <w:pStyle w:val="Textoindependiente"/>
        <w:rPr>
          <w:b/>
          <w:sz w:val="20"/>
        </w:rPr>
      </w:pPr>
    </w:p>
    <w:p w:rsidR="001D60CF" w:rsidRDefault="001D60CF">
      <w:pPr>
        <w:pStyle w:val="Textoindependiente"/>
        <w:rPr>
          <w:b/>
          <w:sz w:val="20"/>
        </w:rPr>
      </w:pPr>
    </w:p>
    <w:p w:rsidR="001D60CF" w:rsidRDefault="001D60CF">
      <w:pPr>
        <w:pStyle w:val="Textoindependiente"/>
        <w:rPr>
          <w:b/>
          <w:sz w:val="20"/>
        </w:rPr>
      </w:pPr>
    </w:p>
    <w:p w:rsidR="001D60CF" w:rsidRDefault="001D60CF">
      <w:pPr>
        <w:pStyle w:val="Textoindependiente"/>
        <w:rPr>
          <w:b/>
          <w:sz w:val="20"/>
        </w:rPr>
      </w:pPr>
      <w:r>
        <w:rPr>
          <w:b/>
          <w:sz w:val="20"/>
        </w:rPr>
        <w:t xml:space="preserve">CICLO SUPERIOR DE MARKETING Y PUBLICIDAD   --  FAMILIA: </w:t>
      </w:r>
      <w:r w:rsidR="000A4F6B">
        <w:rPr>
          <w:b/>
          <w:sz w:val="20"/>
        </w:rPr>
        <w:t>COMERCIO Y MARKETING</w:t>
      </w:r>
    </w:p>
    <w:p w:rsidR="007215D8" w:rsidRDefault="007215D8">
      <w:pPr>
        <w:pStyle w:val="Textoindependiente"/>
        <w:spacing w:before="7"/>
        <w:rPr>
          <w:b/>
          <w:sz w:val="12"/>
        </w:rPr>
      </w:pPr>
    </w:p>
    <w:tbl>
      <w:tblPr>
        <w:tblStyle w:val="TableNormal"/>
        <w:tblW w:w="0" w:type="auto"/>
        <w:tblInd w:w="1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"/>
        <w:gridCol w:w="4544"/>
      </w:tblGrid>
      <w:tr w:rsidR="001C1C26" w:rsidTr="00684550">
        <w:trPr>
          <w:trHeight w:val="313"/>
        </w:trPr>
        <w:tc>
          <w:tcPr>
            <w:tcW w:w="5472" w:type="dxa"/>
            <w:gridSpan w:val="2"/>
            <w:tcBorders>
              <w:bottom w:val="single" w:sz="6" w:space="0" w:color="000000"/>
            </w:tcBorders>
          </w:tcPr>
          <w:p w:rsidR="001C1C26" w:rsidRDefault="001D60CF" w:rsidP="001D60CF">
            <w:pPr>
              <w:pStyle w:val="TableParagraph"/>
              <w:spacing w:before="13"/>
              <w:ind w:left="837"/>
              <w:rPr>
                <w:b/>
                <w:sz w:val="21"/>
              </w:rPr>
            </w:pPr>
            <w:r>
              <w:rPr>
                <w:w w:val="105"/>
                <w:sz w:val="21"/>
              </w:rPr>
              <w:t>1</w:t>
            </w:r>
            <w:r w:rsidR="001C1C26">
              <w:rPr>
                <w:w w:val="105"/>
                <w:sz w:val="21"/>
              </w:rPr>
              <w:t xml:space="preserve">º GS – </w:t>
            </w:r>
            <w:r>
              <w:rPr>
                <w:w w:val="105"/>
                <w:sz w:val="21"/>
              </w:rPr>
              <w:t>Marketing y Publicidad</w:t>
            </w:r>
            <w:r w:rsidR="001C1C26">
              <w:rPr>
                <w:w w:val="105"/>
                <w:sz w:val="21"/>
              </w:rPr>
              <w:t xml:space="preserve"> – </w:t>
            </w:r>
            <w:r>
              <w:rPr>
                <w:b/>
                <w:w w:val="105"/>
                <w:sz w:val="21"/>
              </w:rPr>
              <w:t xml:space="preserve">1º </w:t>
            </w:r>
            <w:proofErr w:type="spellStart"/>
            <w:r>
              <w:rPr>
                <w:b/>
                <w:w w:val="105"/>
                <w:sz w:val="21"/>
              </w:rPr>
              <w:t>MyP</w:t>
            </w:r>
            <w:proofErr w:type="spellEnd"/>
          </w:p>
        </w:tc>
      </w:tr>
      <w:tr w:rsidR="001C1C26" w:rsidTr="00684550">
        <w:trPr>
          <w:trHeight w:val="311"/>
        </w:trPr>
        <w:tc>
          <w:tcPr>
            <w:tcW w:w="9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1C1C26" w:rsidRDefault="001C1C26" w:rsidP="00684550">
            <w:pPr>
              <w:pStyle w:val="TableParagraph"/>
              <w:spacing w:before="29"/>
              <w:ind w:left="150" w:right="13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códigos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C26" w:rsidRDefault="001C1C26" w:rsidP="00684550">
            <w:pPr>
              <w:pStyle w:val="TableParagraph"/>
              <w:spacing w:before="29"/>
              <w:ind w:left="1908" w:right="190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Módulos</w:t>
            </w:r>
          </w:p>
        </w:tc>
      </w:tr>
      <w:tr w:rsidR="001C1C26" w:rsidTr="00684550">
        <w:trPr>
          <w:trHeight w:val="252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1C1C26" w:rsidRDefault="000A4F6B" w:rsidP="00684550">
            <w:pPr>
              <w:pStyle w:val="TableParagraph"/>
              <w:spacing w:before="1"/>
              <w:ind w:left="251" w:right="2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0930</w:t>
            </w:r>
          </w:p>
        </w:tc>
        <w:tc>
          <w:tcPr>
            <w:tcW w:w="4544" w:type="dxa"/>
            <w:tcBorders>
              <w:left w:val="single" w:sz="6" w:space="0" w:color="000000"/>
            </w:tcBorders>
          </w:tcPr>
          <w:p w:rsidR="001C1C26" w:rsidRDefault="000A4F6B" w:rsidP="00684550">
            <w:pPr>
              <w:pStyle w:val="TableParagraph"/>
              <w:spacing w:before="1"/>
              <w:ind w:left="8"/>
              <w:rPr>
                <w:sz w:val="18"/>
              </w:rPr>
            </w:pPr>
            <w:r>
              <w:rPr>
                <w:sz w:val="18"/>
              </w:rPr>
              <w:t xml:space="preserve"> Políticas de Marketing</w:t>
            </w:r>
          </w:p>
        </w:tc>
      </w:tr>
      <w:tr w:rsidR="001C1C26" w:rsidTr="00684550">
        <w:trPr>
          <w:trHeight w:val="241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1C1C26" w:rsidRDefault="000A4F6B" w:rsidP="00684550">
            <w:pPr>
              <w:pStyle w:val="TableParagraph"/>
              <w:spacing w:line="215" w:lineRule="exact"/>
              <w:ind w:left="251" w:right="2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0623</w:t>
            </w:r>
          </w:p>
        </w:tc>
        <w:tc>
          <w:tcPr>
            <w:tcW w:w="4544" w:type="dxa"/>
            <w:tcBorders>
              <w:left w:val="single" w:sz="6" w:space="0" w:color="000000"/>
            </w:tcBorders>
          </w:tcPr>
          <w:p w:rsidR="001C1C26" w:rsidRDefault="000A4F6B" w:rsidP="00684550">
            <w:pPr>
              <w:pStyle w:val="TableParagraph"/>
              <w:spacing w:line="215" w:lineRule="exact"/>
              <w:ind w:left="8"/>
              <w:rPr>
                <w:sz w:val="18"/>
              </w:rPr>
            </w:pPr>
            <w:r>
              <w:rPr>
                <w:sz w:val="18"/>
              </w:rPr>
              <w:t xml:space="preserve"> Gestión Financiera</w:t>
            </w:r>
          </w:p>
        </w:tc>
      </w:tr>
      <w:tr w:rsidR="001C1C26" w:rsidTr="00684550">
        <w:trPr>
          <w:trHeight w:val="250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1C1C26" w:rsidRDefault="000A4F6B" w:rsidP="00684550">
            <w:pPr>
              <w:pStyle w:val="TableParagraph"/>
              <w:spacing w:line="219" w:lineRule="exact"/>
              <w:ind w:left="251" w:right="2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0931</w:t>
            </w:r>
          </w:p>
        </w:tc>
        <w:tc>
          <w:tcPr>
            <w:tcW w:w="4544" w:type="dxa"/>
            <w:tcBorders>
              <w:left w:val="single" w:sz="6" w:space="0" w:color="000000"/>
            </w:tcBorders>
          </w:tcPr>
          <w:p w:rsidR="001C1C26" w:rsidRDefault="000A4F6B" w:rsidP="00684550">
            <w:pPr>
              <w:pStyle w:val="TableParagraph"/>
              <w:spacing w:line="219" w:lineRule="exact"/>
              <w:ind w:left="8"/>
              <w:rPr>
                <w:sz w:val="18"/>
              </w:rPr>
            </w:pPr>
            <w:r>
              <w:rPr>
                <w:sz w:val="18"/>
              </w:rPr>
              <w:t xml:space="preserve"> Marketing Digital</w:t>
            </w:r>
          </w:p>
        </w:tc>
      </w:tr>
      <w:tr w:rsidR="001C1C26" w:rsidTr="00684550">
        <w:trPr>
          <w:trHeight w:val="241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1C1C26" w:rsidRDefault="000A4F6B" w:rsidP="00684550">
            <w:pPr>
              <w:pStyle w:val="TableParagraph"/>
              <w:spacing w:line="215" w:lineRule="exact"/>
              <w:ind w:left="251" w:right="2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0179</w:t>
            </w:r>
          </w:p>
        </w:tc>
        <w:tc>
          <w:tcPr>
            <w:tcW w:w="4544" w:type="dxa"/>
            <w:tcBorders>
              <w:left w:val="single" w:sz="6" w:space="0" w:color="000000"/>
            </w:tcBorders>
          </w:tcPr>
          <w:p w:rsidR="001C1C26" w:rsidRDefault="000A4F6B" w:rsidP="00684550">
            <w:pPr>
              <w:pStyle w:val="TableParagraph"/>
              <w:spacing w:line="215" w:lineRule="exact"/>
              <w:ind w:left="8"/>
              <w:rPr>
                <w:sz w:val="18"/>
              </w:rPr>
            </w:pPr>
            <w:r>
              <w:rPr>
                <w:sz w:val="18"/>
              </w:rPr>
              <w:t xml:space="preserve"> Inglés</w:t>
            </w:r>
          </w:p>
        </w:tc>
      </w:tr>
      <w:tr w:rsidR="001C1C26" w:rsidTr="00684550">
        <w:trPr>
          <w:trHeight w:val="250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1C1C26" w:rsidRDefault="000A4F6B" w:rsidP="00684550">
            <w:pPr>
              <w:pStyle w:val="TableParagraph"/>
              <w:spacing w:line="219" w:lineRule="exact"/>
              <w:ind w:left="251" w:right="23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1014</w:t>
            </w:r>
          </w:p>
        </w:tc>
        <w:tc>
          <w:tcPr>
            <w:tcW w:w="4544" w:type="dxa"/>
            <w:tcBorders>
              <w:left w:val="single" w:sz="6" w:space="0" w:color="000000"/>
            </w:tcBorders>
          </w:tcPr>
          <w:p w:rsidR="001C1C26" w:rsidRDefault="006A449C" w:rsidP="00684550">
            <w:pPr>
              <w:pStyle w:val="TableParagraph"/>
              <w:spacing w:line="219" w:lineRule="exact"/>
              <w:ind w:left="8"/>
              <w:rPr>
                <w:sz w:val="18"/>
              </w:rPr>
            </w:pPr>
            <w:r>
              <w:rPr>
                <w:w w:val="105"/>
                <w:sz w:val="18"/>
              </w:rPr>
              <w:t xml:space="preserve"> </w:t>
            </w:r>
            <w:r w:rsidR="001C1C26">
              <w:rPr>
                <w:w w:val="105"/>
                <w:sz w:val="18"/>
              </w:rPr>
              <w:t>Formación y Orientación Laboral [FOL]</w:t>
            </w:r>
          </w:p>
        </w:tc>
      </w:tr>
    </w:tbl>
    <w:p w:rsidR="00512298" w:rsidRDefault="00512298"/>
    <w:tbl>
      <w:tblPr>
        <w:tblStyle w:val="TableNormal"/>
        <w:tblW w:w="0" w:type="auto"/>
        <w:tblInd w:w="1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"/>
        <w:gridCol w:w="4544"/>
      </w:tblGrid>
      <w:tr w:rsidR="001D60CF" w:rsidTr="00684550">
        <w:trPr>
          <w:trHeight w:val="313"/>
        </w:trPr>
        <w:tc>
          <w:tcPr>
            <w:tcW w:w="5472" w:type="dxa"/>
            <w:gridSpan w:val="2"/>
            <w:tcBorders>
              <w:bottom w:val="single" w:sz="6" w:space="0" w:color="000000"/>
            </w:tcBorders>
          </w:tcPr>
          <w:p w:rsidR="001D60CF" w:rsidRDefault="000A4F6B" w:rsidP="00684550">
            <w:pPr>
              <w:pStyle w:val="TableParagraph"/>
              <w:spacing w:before="13"/>
              <w:ind w:left="837"/>
              <w:rPr>
                <w:b/>
                <w:sz w:val="21"/>
              </w:rPr>
            </w:pPr>
            <w:r>
              <w:rPr>
                <w:w w:val="105"/>
                <w:sz w:val="21"/>
              </w:rPr>
              <w:t>2</w:t>
            </w:r>
            <w:r w:rsidR="001D60CF">
              <w:rPr>
                <w:w w:val="105"/>
                <w:sz w:val="21"/>
              </w:rPr>
              <w:t xml:space="preserve">º GS – Marketing y Publicidad – </w:t>
            </w:r>
            <w:r w:rsidR="005C5DA7">
              <w:rPr>
                <w:b/>
                <w:w w:val="105"/>
                <w:sz w:val="21"/>
              </w:rPr>
              <w:t>2</w:t>
            </w:r>
            <w:r w:rsidR="001D60CF">
              <w:rPr>
                <w:b/>
                <w:w w:val="105"/>
                <w:sz w:val="21"/>
              </w:rPr>
              <w:t xml:space="preserve">º </w:t>
            </w:r>
            <w:proofErr w:type="spellStart"/>
            <w:r w:rsidR="001D60CF">
              <w:rPr>
                <w:b/>
                <w:w w:val="105"/>
                <w:sz w:val="21"/>
              </w:rPr>
              <w:t>MyP</w:t>
            </w:r>
            <w:proofErr w:type="spellEnd"/>
          </w:p>
        </w:tc>
      </w:tr>
      <w:tr w:rsidR="001D60CF" w:rsidTr="00684550">
        <w:trPr>
          <w:trHeight w:val="311"/>
        </w:trPr>
        <w:tc>
          <w:tcPr>
            <w:tcW w:w="9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1D60CF" w:rsidRDefault="001D60CF" w:rsidP="00684550">
            <w:pPr>
              <w:pStyle w:val="TableParagraph"/>
              <w:spacing w:before="29"/>
              <w:ind w:left="150" w:right="13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códigos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0CF" w:rsidRDefault="001D60CF" w:rsidP="00684550">
            <w:pPr>
              <w:pStyle w:val="TableParagraph"/>
              <w:spacing w:before="29"/>
              <w:ind w:left="1908" w:right="190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Módulos</w:t>
            </w:r>
          </w:p>
        </w:tc>
      </w:tr>
      <w:tr w:rsidR="001D60CF" w:rsidTr="00684550">
        <w:trPr>
          <w:trHeight w:val="238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1D60CF" w:rsidRDefault="000A4F6B" w:rsidP="00684550">
            <w:pPr>
              <w:pStyle w:val="TableParagraph"/>
              <w:spacing w:line="215" w:lineRule="exact"/>
              <w:ind w:left="251" w:right="2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1007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</w:tcBorders>
          </w:tcPr>
          <w:p w:rsidR="001D60CF" w:rsidRDefault="000A4F6B" w:rsidP="00684550">
            <w:pPr>
              <w:pStyle w:val="TableParagraph"/>
              <w:spacing w:line="215" w:lineRule="exact"/>
              <w:ind w:left="8"/>
              <w:rPr>
                <w:sz w:val="18"/>
              </w:rPr>
            </w:pPr>
            <w:r>
              <w:rPr>
                <w:sz w:val="18"/>
              </w:rPr>
              <w:t xml:space="preserve"> Diseño y Elaboración de material de comunicación</w:t>
            </w:r>
          </w:p>
        </w:tc>
      </w:tr>
      <w:tr w:rsidR="001D60CF" w:rsidTr="00684550">
        <w:trPr>
          <w:trHeight w:val="252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1D60CF" w:rsidRDefault="000A4F6B" w:rsidP="00684550">
            <w:pPr>
              <w:pStyle w:val="TableParagraph"/>
              <w:spacing w:before="1"/>
              <w:ind w:left="251" w:right="2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1008</w:t>
            </w:r>
          </w:p>
        </w:tc>
        <w:tc>
          <w:tcPr>
            <w:tcW w:w="4544" w:type="dxa"/>
            <w:tcBorders>
              <w:left w:val="single" w:sz="6" w:space="0" w:color="000000"/>
            </w:tcBorders>
          </w:tcPr>
          <w:p w:rsidR="001D60CF" w:rsidRDefault="000A4F6B" w:rsidP="00684550">
            <w:pPr>
              <w:pStyle w:val="TableParagraph"/>
              <w:spacing w:before="1"/>
              <w:ind w:left="8"/>
              <w:rPr>
                <w:sz w:val="18"/>
              </w:rPr>
            </w:pPr>
            <w:r>
              <w:rPr>
                <w:sz w:val="18"/>
              </w:rPr>
              <w:t xml:space="preserve"> Medios y soportes de comunicación</w:t>
            </w:r>
          </w:p>
        </w:tc>
      </w:tr>
      <w:tr w:rsidR="001D60CF" w:rsidTr="00684550">
        <w:trPr>
          <w:trHeight w:val="241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1D60CF" w:rsidRDefault="000A4F6B" w:rsidP="00684550">
            <w:pPr>
              <w:pStyle w:val="TableParagraph"/>
              <w:spacing w:line="215" w:lineRule="exact"/>
              <w:ind w:left="251" w:right="2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1009</w:t>
            </w:r>
          </w:p>
        </w:tc>
        <w:tc>
          <w:tcPr>
            <w:tcW w:w="4544" w:type="dxa"/>
            <w:tcBorders>
              <w:left w:val="single" w:sz="6" w:space="0" w:color="000000"/>
            </w:tcBorders>
          </w:tcPr>
          <w:p w:rsidR="001D60CF" w:rsidRDefault="005C5DA7" w:rsidP="00684550">
            <w:pPr>
              <w:pStyle w:val="TableParagraph"/>
              <w:spacing w:line="215" w:lineRule="exact"/>
              <w:ind w:left="8"/>
              <w:rPr>
                <w:sz w:val="18"/>
              </w:rPr>
            </w:pPr>
            <w:r>
              <w:rPr>
                <w:sz w:val="18"/>
              </w:rPr>
              <w:t xml:space="preserve"> Relaciones públicas y organización de eventos de marketing</w:t>
            </w:r>
          </w:p>
        </w:tc>
      </w:tr>
      <w:tr w:rsidR="001D60CF" w:rsidTr="00684550">
        <w:trPr>
          <w:trHeight w:val="250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1D60CF" w:rsidRDefault="000A4F6B" w:rsidP="00684550">
            <w:pPr>
              <w:pStyle w:val="TableParagraph"/>
              <w:spacing w:line="219" w:lineRule="exact"/>
              <w:ind w:left="251" w:right="2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1010</w:t>
            </w:r>
          </w:p>
        </w:tc>
        <w:tc>
          <w:tcPr>
            <w:tcW w:w="4544" w:type="dxa"/>
            <w:tcBorders>
              <w:left w:val="single" w:sz="6" w:space="0" w:color="000000"/>
            </w:tcBorders>
          </w:tcPr>
          <w:p w:rsidR="001D60CF" w:rsidRDefault="005C5DA7" w:rsidP="005C5DA7">
            <w:pPr>
              <w:pStyle w:val="TableParagraph"/>
              <w:spacing w:line="219" w:lineRule="exact"/>
              <w:ind w:left="8"/>
              <w:rPr>
                <w:sz w:val="18"/>
              </w:rPr>
            </w:pPr>
            <w:r>
              <w:rPr>
                <w:sz w:val="18"/>
              </w:rPr>
              <w:t xml:space="preserve"> Investigación Comercial</w:t>
            </w:r>
          </w:p>
        </w:tc>
      </w:tr>
      <w:tr w:rsidR="001D60CF" w:rsidTr="00684550">
        <w:trPr>
          <w:trHeight w:val="241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1D60CF" w:rsidRDefault="000A4F6B" w:rsidP="00684550">
            <w:pPr>
              <w:pStyle w:val="TableParagraph"/>
              <w:spacing w:line="215" w:lineRule="exact"/>
              <w:ind w:left="251" w:right="2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1011</w:t>
            </w:r>
          </w:p>
        </w:tc>
        <w:tc>
          <w:tcPr>
            <w:tcW w:w="4544" w:type="dxa"/>
            <w:tcBorders>
              <w:left w:val="single" w:sz="6" w:space="0" w:color="000000"/>
            </w:tcBorders>
          </w:tcPr>
          <w:p w:rsidR="001D60CF" w:rsidRDefault="005C5DA7" w:rsidP="00684550">
            <w:pPr>
              <w:pStyle w:val="TableParagraph"/>
              <w:spacing w:line="215" w:lineRule="exact"/>
              <w:ind w:left="8"/>
              <w:rPr>
                <w:sz w:val="18"/>
              </w:rPr>
            </w:pPr>
            <w:r>
              <w:rPr>
                <w:sz w:val="18"/>
              </w:rPr>
              <w:t xml:space="preserve"> Trabajo de campo en la investigación comercial</w:t>
            </w:r>
          </w:p>
        </w:tc>
      </w:tr>
      <w:tr w:rsidR="001D60CF" w:rsidTr="00684550">
        <w:trPr>
          <w:trHeight w:val="250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1D60CF" w:rsidRDefault="000A4F6B" w:rsidP="00684550">
            <w:pPr>
              <w:pStyle w:val="TableParagraph"/>
              <w:spacing w:line="219" w:lineRule="exact"/>
              <w:ind w:left="251" w:right="2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1109</w:t>
            </w:r>
          </w:p>
        </w:tc>
        <w:tc>
          <w:tcPr>
            <w:tcW w:w="4544" w:type="dxa"/>
            <w:tcBorders>
              <w:left w:val="single" w:sz="6" w:space="0" w:color="000000"/>
            </w:tcBorders>
          </w:tcPr>
          <w:p w:rsidR="001D60CF" w:rsidRDefault="005C5DA7" w:rsidP="00684550">
            <w:pPr>
              <w:pStyle w:val="TableParagraph"/>
              <w:spacing w:line="219" w:lineRule="exact"/>
              <w:ind w:left="8"/>
              <w:rPr>
                <w:sz w:val="18"/>
              </w:rPr>
            </w:pPr>
            <w:r>
              <w:rPr>
                <w:sz w:val="18"/>
              </w:rPr>
              <w:t xml:space="preserve"> Lanzamiento de productos y servicios</w:t>
            </w:r>
          </w:p>
        </w:tc>
      </w:tr>
      <w:tr w:rsidR="000A4F6B" w:rsidTr="00684550">
        <w:trPr>
          <w:trHeight w:val="250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0A4F6B" w:rsidRDefault="000A4F6B" w:rsidP="00684550">
            <w:pPr>
              <w:pStyle w:val="TableParagraph"/>
              <w:spacing w:line="219" w:lineRule="exact"/>
              <w:ind w:left="251" w:right="2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1110</w:t>
            </w:r>
          </w:p>
        </w:tc>
        <w:tc>
          <w:tcPr>
            <w:tcW w:w="4544" w:type="dxa"/>
            <w:tcBorders>
              <w:left w:val="single" w:sz="6" w:space="0" w:color="000000"/>
            </w:tcBorders>
          </w:tcPr>
          <w:p w:rsidR="000A4F6B" w:rsidRDefault="005C5DA7" w:rsidP="00684550">
            <w:pPr>
              <w:pStyle w:val="TableParagraph"/>
              <w:spacing w:line="219" w:lineRule="exact"/>
              <w:ind w:left="8"/>
              <w:rPr>
                <w:sz w:val="18"/>
              </w:rPr>
            </w:pPr>
            <w:r>
              <w:rPr>
                <w:sz w:val="18"/>
              </w:rPr>
              <w:t xml:space="preserve"> Atención al cliente, consumidor y usuario</w:t>
            </w:r>
          </w:p>
        </w:tc>
      </w:tr>
    </w:tbl>
    <w:p w:rsidR="001D60CF" w:rsidRDefault="001D60CF"/>
    <w:sectPr w:rsidR="001D60CF">
      <w:pgSz w:w="11910" w:h="16840"/>
      <w:pgMar w:top="1000" w:right="10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34D4"/>
    <w:multiLevelType w:val="hybridMultilevel"/>
    <w:tmpl w:val="F134D96E"/>
    <w:lvl w:ilvl="0" w:tplc="DDBAE14C">
      <w:start w:val="1"/>
      <w:numFmt w:val="decimal"/>
      <w:lvlText w:val="%1"/>
      <w:lvlJc w:val="left"/>
      <w:pPr>
        <w:ind w:left="502" w:hanging="276"/>
      </w:pPr>
      <w:rPr>
        <w:rFonts w:ascii="Calibri" w:eastAsia="Calibri" w:hAnsi="Calibri" w:cs="Calibri" w:hint="default"/>
        <w:spacing w:val="-5"/>
        <w:w w:val="100"/>
        <w:sz w:val="16"/>
        <w:szCs w:val="16"/>
        <w:lang w:val="es-ES" w:eastAsia="es-ES" w:bidi="es-ES"/>
      </w:rPr>
    </w:lvl>
    <w:lvl w:ilvl="1" w:tplc="A03E18DC">
      <w:numFmt w:val="bullet"/>
      <w:lvlText w:val="•"/>
      <w:lvlJc w:val="left"/>
      <w:pPr>
        <w:ind w:left="640" w:hanging="276"/>
      </w:pPr>
      <w:rPr>
        <w:rFonts w:hint="default"/>
        <w:lang w:val="es-ES" w:eastAsia="es-ES" w:bidi="es-ES"/>
      </w:rPr>
    </w:lvl>
    <w:lvl w:ilvl="2" w:tplc="1352A26A">
      <w:numFmt w:val="bullet"/>
      <w:lvlText w:val="•"/>
      <w:lvlJc w:val="left"/>
      <w:pPr>
        <w:ind w:left="1611" w:hanging="276"/>
      </w:pPr>
      <w:rPr>
        <w:rFonts w:hint="default"/>
        <w:lang w:val="es-ES" w:eastAsia="es-ES" w:bidi="es-ES"/>
      </w:rPr>
    </w:lvl>
    <w:lvl w:ilvl="3" w:tplc="32206B12">
      <w:numFmt w:val="bullet"/>
      <w:lvlText w:val="•"/>
      <w:lvlJc w:val="left"/>
      <w:pPr>
        <w:ind w:left="2583" w:hanging="276"/>
      </w:pPr>
      <w:rPr>
        <w:rFonts w:hint="default"/>
        <w:lang w:val="es-ES" w:eastAsia="es-ES" w:bidi="es-ES"/>
      </w:rPr>
    </w:lvl>
    <w:lvl w:ilvl="4" w:tplc="EBC44ED6">
      <w:numFmt w:val="bullet"/>
      <w:lvlText w:val="•"/>
      <w:lvlJc w:val="left"/>
      <w:pPr>
        <w:ind w:left="3555" w:hanging="276"/>
      </w:pPr>
      <w:rPr>
        <w:rFonts w:hint="default"/>
        <w:lang w:val="es-ES" w:eastAsia="es-ES" w:bidi="es-ES"/>
      </w:rPr>
    </w:lvl>
    <w:lvl w:ilvl="5" w:tplc="E6A288EA">
      <w:numFmt w:val="bullet"/>
      <w:lvlText w:val="•"/>
      <w:lvlJc w:val="left"/>
      <w:pPr>
        <w:ind w:left="4526" w:hanging="276"/>
      </w:pPr>
      <w:rPr>
        <w:rFonts w:hint="default"/>
        <w:lang w:val="es-ES" w:eastAsia="es-ES" w:bidi="es-ES"/>
      </w:rPr>
    </w:lvl>
    <w:lvl w:ilvl="6" w:tplc="E3561D94">
      <w:numFmt w:val="bullet"/>
      <w:lvlText w:val="•"/>
      <w:lvlJc w:val="left"/>
      <w:pPr>
        <w:ind w:left="5498" w:hanging="276"/>
      </w:pPr>
      <w:rPr>
        <w:rFonts w:hint="default"/>
        <w:lang w:val="es-ES" w:eastAsia="es-ES" w:bidi="es-ES"/>
      </w:rPr>
    </w:lvl>
    <w:lvl w:ilvl="7" w:tplc="1F44FB38">
      <w:numFmt w:val="bullet"/>
      <w:lvlText w:val="•"/>
      <w:lvlJc w:val="left"/>
      <w:pPr>
        <w:ind w:left="6470" w:hanging="276"/>
      </w:pPr>
      <w:rPr>
        <w:rFonts w:hint="default"/>
        <w:lang w:val="es-ES" w:eastAsia="es-ES" w:bidi="es-ES"/>
      </w:rPr>
    </w:lvl>
    <w:lvl w:ilvl="8" w:tplc="33BE4942">
      <w:numFmt w:val="bullet"/>
      <w:lvlText w:val="•"/>
      <w:lvlJc w:val="left"/>
      <w:pPr>
        <w:ind w:left="7442" w:hanging="276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7215D8"/>
    <w:rsid w:val="000A4F6B"/>
    <w:rsid w:val="00102B0A"/>
    <w:rsid w:val="001C1C26"/>
    <w:rsid w:val="001D60CF"/>
    <w:rsid w:val="00276CFE"/>
    <w:rsid w:val="00512298"/>
    <w:rsid w:val="005C5DA7"/>
    <w:rsid w:val="005F3811"/>
    <w:rsid w:val="006A449C"/>
    <w:rsid w:val="007215D8"/>
    <w:rsid w:val="00B4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5"/>
      <w:ind w:left="225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502" w:hanging="276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46B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B76"/>
    <w:rPr>
      <w:rFonts w:ascii="Tahoma" w:eastAsia="Calibri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semiHidden/>
    <w:unhideWhenUsed/>
    <w:rsid w:val="00102B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FF3FA-652C-46A8-AD9C-14690D11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2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ECD/2159/2014, de 7 de noviembre, por la que se establecen convalidaciones entre módulos profesionales de formación profesional del Sistema Educativo Español y medidas para su aplicación y se modifica la Orden de 20 de diciembre de 2001, por la que </vt:lpstr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ECD/2159/2014, de 7 de noviembre, por la que se establecen convalidaciones entre módulos profesionales de formación profesional del Sistema Educativo Español y medidas para su aplicación y se modifica la Orden de 20 de diciembre de 2001, por la que se determinan convalidaciones de estudios de formación profesional específica derivada de la Ley Orgánica 1/1990, de 3 de octubre, de Ordenación General del Sistema Educativo.</dc:title>
  <dc:subject>BOE-A-2014-11987 actualizado a 2 de noviembre de 2017</dc:subject>
  <dc:creator>Agencia Estatal Boletín Oficial del Estado</dc:creator>
  <cp:lastModifiedBy>EDUARDO EGIDIO DO NASCIMENTO RODRÍGUEZ</cp:lastModifiedBy>
  <cp:revision>6</cp:revision>
  <dcterms:created xsi:type="dcterms:W3CDTF">2020-09-23T09:06:00Z</dcterms:created>
  <dcterms:modified xsi:type="dcterms:W3CDTF">2021-09-14T11:27:00Z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2020-09-23T00:00:00Z</vt:filetime>
  </property>
</Properties>
</file>